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DD6A" w14:textId="603424CC" w:rsidR="00C73F0C" w:rsidRDefault="00D47EA1" w:rsidP="00E06C61">
      <w:pPr>
        <w:jc w:val="center"/>
        <w:rPr>
          <w:rFonts w:ascii="Felix Titling" w:hAnsi="Felix Titling"/>
          <w:b/>
          <w:sz w:val="28"/>
          <w:szCs w:val="28"/>
          <w:u w:val="single"/>
        </w:rPr>
      </w:pPr>
      <w:r>
        <w:rPr>
          <w:rFonts w:ascii="Felix Titling" w:hAnsi="Felix Titling"/>
          <w:b/>
          <w:sz w:val="28"/>
          <w:szCs w:val="28"/>
          <w:u w:val="single"/>
        </w:rPr>
        <w:t xml:space="preserve"> </w:t>
      </w:r>
      <w:r w:rsidR="00412281">
        <w:rPr>
          <w:rFonts w:ascii="Felix Titling" w:hAnsi="Felix Titling"/>
          <w:b/>
          <w:sz w:val="28"/>
          <w:szCs w:val="28"/>
          <w:u w:val="single"/>
        </w:rPr>
        <w:t xml:space="preserve"> </w:t>
      </w:r>
      <w:r w:rsidR="00665B1C" w:rsidRPr="00665B1C">
        <w:rPr>
          <w:rFonts w:ascii="Felix Titling" w:hAnsi="Felix Titling"/>
          <w:b/>
          <w:sz w:val="28"/>
          <w:szCs w:val="28"/>
          <w:u w:val="single"/>
        </w:rPr>
        <w:t>Everything you need to know about Confirmation Class</w:t>
      </w:r>
    </w:p>
    <w:p w14:paraId="7975612B" w14:textId="4E0E225E" w:rsidR="00E06C61" w:rsidRPr="00D75A56" w:rsidRDefault="00665B1C" w:rsidP="00D75A56">
      <w:pPr>
        <w:pStyle w:val="ListParagraph"/>
        <w:numPr>
          <w:ilvl w:val="0"/>
          <w:numId w:val="2"/>
        </w:numPr>
        <w:spacing w:before="240" w:after="240"/>
        <w:contextualSpacing w:val="0"/>
        <w:rPr>
          <w:rFonts w:ascii="Century Gothic" w:hAnsi="Century Gothic"/>
          <w:sz w:val="24"/>
          <w:szCs w:val="24"/>
        </w:rPr>
      </w:pPr>
      <w:r w:rsidRPr="00C73F0C">
        <w:rPr>
          <w:rFonts w:ascii="Maiandra GD" w:hAnsi="Maiandra GD"/>
          <w:b/>
          <w:sz w:val="28"/>
          <w:szCs w:val="28"/>
          <w:u w:val="single"/>
        </w:rPr>
        <w:t>Attendance</w:t>
      </w:r>
      <w:r w:rsidRPr="00C73F0C">
        <w:rPr>
          <w:rFonts w:ascii="Century Gothic" w:hAnsi="Century Gothic"/>
          <w:sz w:val="24"/>
          <w:szCs w:val="24"/>
        </w:rPr>
        <w:t xml:space="preserve">- </w:t>
      </w:r>
      <w:r w:rsidR="00C73F0C">
        <w:rPr>
          <w:rFonts w:ascii="Century Gothic" w:hAnsi="Century Gothic"/>
          <w:sz w:val="24"/>
          <w:szCs w:val="24"/>
        </w:rPr>
        <w:t>I</w:t>
      </w:r>
      <w:r w:rsidR="00AC7DBA" w:rsidRPr="00C73F0C">
        <w:rPr>
          <w:rFonts w:ascii="Century Gothic" w:hAnsi="Century Gothic"/>
          <w:sz w:val="24"/>
          <w:szCs w:val="24"/>
        </w:rPr>
        <w:t>t is important to attend all</w:t>
      </w:r>
      <w:r w:rsidRPr="00C73F0C">
        <w:rPr>
          <w:rFonts w:ascii="Century Gothic" w:hAnsi="Century Gothic"/>
          <w:sz w:val="24"/>
          <w:szCs w:val="24"/>
        </w:rPr>
        <w:t xml:space="preserve"> the classes</w:t>
      </w:r>
      <w:r w:rsidR="00AC7DBA" w:rsidRPr="00C73F0C">
        <w:rPr>
          <w:rFonts w:ascii="Century Gothic" w:hAnsi="Century Gothic"/>
          <w:sz w:val="24"/>
          <w:szCs w:val="24"/>
        </w:rPr>
        <w:t xml:space="preserve"> and events</w:t>
      </w:r>
      <w:r w:rsidR="00D6050B">
        <w:rPr>
          <w:rFonts w:ascii="Century Gothic" w:hAnsi="Century Gothic"/>
          <w:sz w:val="24"/>
          <w:szCs w:val="24"/>
        </w:rPr>
        <w:t>.</w:t>
      </w:r>
      <w:r w:rsidR="00DF25DC">
        <w:rPr>
          <w:rFonts w:ascii="Century Gothic" w:hAnsi="Century Gothic"/>
          <w:sz w:val="24"/>
          <w:szCs w:val="24"/>
        </w:rPr>
        <w:t xml:space="preserve"> </w:t>
      </w:r>
      <w:r w:rsidR="00D6050B">
        <w:rPr>
          <w:rFonts w:ascii="Century Gothic" w:hAnsi="Century Gothic"/>
          <w:sz w:val="24"/>
          <w:szCs w:val="24"/>
        </w:rPr>
        <w:t>W</w:t>
      </w:r>
      <w:r w:rsidRPr="00C73F0C">
        <w:rPr>
          <w:rFonts w:ascii="Century Gothic" w:hAnsi="Century Gothic"/>
          <w:sz w:val="24"/>
          <w:szCs w:val="24"/>
        </w:rPr>
        <w:t>e do realize that sometimes other activ</w:t>
      </w:r>
      <w:r w:rsidR="00AC7DBA" w:rsidRPr="00C73F0C">
        <w:rPr>
          <w:rFonts w:ascii="Century Gothic" w:hAnsi="Century Gothic"/>
          <w:sz w:val="24"/>
          <w:szCs w:val="24"/>
        </w:rPr>
        <w:t>i</w:t>
      </w:r>
      <w:r w:rsidR="00DF25DC">
        <w:rPr>
          <w:rFonts w:ascii="Century Gothic" w:hAnsi="Century Gothic"/>
          <w:sz w:val="24"/>
          <w:szCs w:val="24"/>
        </w:rPr>
        <w:t>ties may conflict with a class so p</w:t>
      </w:r>
      <w:r w:rsidRPr="00C73F0C">
        <w:rPr>
          <w:rFonts w:ascii="Century Gothic" w:hAnsi="Century Gothic"/>
          <w:sz w:val="24"/>
          <w:szCs w:val="24"/>
        </w:rPr>
        <w:t>lease just make sure you text Joanne in advance to le</w:t>
      </w:r>
      <w:r w:rsidR="00AC7DBA" w:rsidRPr="00C73F0C">
        <w:rPr>
          <w:rFonts w:ascii="Century Gothic" w:hAnsi="Century Gothic"/>
          <w:sz w:val="24"/>
          <w:szCs w:val="24"/>
        </w:rPr>
        <w:t>t</w:t>
      </w:r>
      <w:r w:rsidRPr="00C73F0C">
        <w:rPr>
          <w:rFonts w:ascii="Century Gothic" w:hAnsi="Century Gothic"/>
          <w:sz w:val="24"/>
          <w:szCs w:val="24"/>
        </w:rPr>
        <w:t xml:space="preserve"> her know you cannot attend class</w:t>
      </w:r>
      <w:r w:rsidR="00DF25DC">
        <w:rPr>
          <w:rFonts w:ascii="Century Gothic" w:hAnsi="Century Gothic"/>
          <w:sz w:val="24"/>
          <w:szCs w:val="24"/>
        </w:rPr>
        <w:t>. (W</w:t>
      </w:r>
      <w:r w:rsidRPr="00C73F0C">
        <w:rPr>
          <w:rFonts w:ascii="Century Gothic" w:hAnsi="Century Gothic"/>
          <w:sz w:val="24"/>
          <w:szCs w:val="24"/>
        </w:rPr>
        <w:t>e will do our best to come up with a time to make up the class.</w:t>
      </w:r>
      <w:r w:rsidR="00DF25DC">
        <w:rPr>
          <w:rFonts w:ascii="Century Gothic" w:hAnsi="Century Gothic"/>
          <w:sz w:val="24"/>
          <w:szCs w:val="24"/>
        </w:rPr>
        <w:t>)</w:t>
      </w:r>
      <w:r w:rsidRPr="00C73F0C">
        <w:rPr>
          <w:rFonts w:ascii="Century Gothic" w:hAnsi="Century Gothic"/>
          <w:sz w:val="24"/>
          <w:szCs w:val="24"/>
        </w:rPr>
        <w:t xml:space="preserve">  Attendance at </w:t>
      </w:r>
      <w:r w:rsidR="00FE35EC">
        <w:rPr>
          <w:rFonts w:ascii="Century Gothic" w:hAnsi="Century Gothic"/>
          <w:sz w:val="24"/>
          <w:szCs w:val="24"/>
        </w:rPr>
        <w:t>our</w:t>
      </w:r>
      <w:r w:rsidRPr="00C73F0C">
        <w:rPr>
          <w:rFonts w:ascii="Century Gothic" w:hAnsi="Century Gothic"/>
          <w:sz w:val="24"/>
          <w:szCs w:val="24"/>
        </w:rPr>
        <w:t xml:space="preserve"> retreat</w:t>
      </w:r>
      <w:r w:rsidR="00193258">
        <w:rPr>
          <w:rFonts w:ascii="Century Gothic" w:hAnsi="Century Gothic"/>
          <w:sz w:val="24"/>
          <w:szCs w:val="24"/>
        </w:rPr>
        <w:t>s</w:t>
      </w:r>
      <w:r w:rsidRPr="00C73F0C">
        <w:rPr>
          <w:rFonts w:ascii="Century Gothic" w:hAnsi="Century Gothic"/>
          <w:sz w:val="24"/>
          <w:szCs w:val="24"/>
        </w:rPr>
        <w:t xml:space="preserve"> is mandatory; it is one of the highlights of the confirmation program (we know you will enjoy the ex</w:t>
      </w:r>
      <w:r w:rsidR="00AC7DBA" w:rsidRPr="00C73F0C">
        <w:rPr>
          <w:rFonts w:ascii="Century Gothic" w:hAnsi="Century Gothic"/>
          <w:sz w:val="24"/>
          <w:szCs w:val="24"/>
        </w:rPr>
        <w:t xml:space="preserve">perience). </w:t>
      </w:r>
    </w:p>
    <w:p w14:paraId="4FDF9C09" w14:textId="12E56E14" w:rsidR="00E06C61" w:rsidRPr="00D75A56" w:rsidRDefault="00AC7DBA" w:rsidP="00D75A56">
      <w:pPr>
        <w:pStyle w:val="ListParagraph"/>
        <w:numPr>
          <w:ilvl w:val="0"/>
          <w:numId w:val="2"/>
        </w:numPr>
        <w:spacing w:before="240" w:after="240"/>
        <w:contextualSpacing w:val="0"/>
        <w:rPr>
          <w:rFonts w:ascii="Century Gothic" w:hAnsi="Century Gothic"/>
          <w:sz w:val="24"/>
          <w:szCs w:val="24"/>
        </w:rPr>
      </w:pPr>
      <w:r w:rsidRPr="00C73F0C">
        <w:rPr>
          <w:rFonts w:ascii="Maiandra GD" w:hAnsi="Maiandra GD"/>
          <w:b/>
          <w:sz w:val="28"/>
          <w:szCs w:val="28"/>
          <w:u w:val="single"/>
        </w:rPr>
        <w:t>Sunday Worship</w:t>
      </w:r>
      <w:r w:rsidRPr="00C73F0C">
        <w:rPr>
          <w:rFonts w:ascii="Century Gothic" w:hAnsi="Century Gothic"/>
          <w:sz w:val="24"/>
          <w:szCs w:val="24"/>
        </w:rPr>
        <w:t>- We encourage you to regularly attend Sunday worship services and/or Sunday School.  It is also required that you</w:t>
      </w:r>
      <w:r w:rsidR="00DF25DC" w:rsidRPr="00DF25DC">
        <w:rPr>
          <w:rFonts w:ascii="Century Gothic" w:hAnsi="Century Gothic"/>
          <w:sz w:val="24"/>
          <w:szCs w:val="24"/>
        </w:rPr>
        <w:t xml:space="preserve"> </w:t>
      </w:r>
      <w:r w:rsidR="00DF25DC" w:rsidRPr="00C73F0C">
        <w:rPr>
          <w:rFonts w:ascii="Century Gothic" w:hAnsi="Century Gothic"/>
          <w:sz w:val="24"/>
          <w:szCs w:val="24"/>
        </w:rPr>
        <w:t>participate in</w:t>
      </w:r>
      <w:r w:rsidR="00193258">
        <w:rPr>
          <w:rFonts w:ascii="Century Gothic" w:hAnsi="Century Gothic"/>
          <w:sz w:val="24"/>
          <w:szCs w:val="24"/>
        </w:rPr>
        <w:t xml:space="preserve"> </w:t>
      </w:r>
      <w:r w:rsidR="00DF25DC" w:rsidRPr="00C73F0C">
        <w:rPr>
          <w:rFonts w:ascii="Century Gothic" w:hAnsi="Century Gothic"/>
          <w:sz w:val="24"/>
          <w:szCs w:val="24"/>
        </w:rPr>
        <w:t>the Ash Wednesday Agape Worship Dinner Liturgy</w:t>
      </w:r>
      <w:r w:rsidR="00193258">
        <w:rPr>
          <w:rFonts w:ascii="Century Gothic" w:hAnsi="Century Gothic"/>
          <w:sz w:val="24"/>
          <w:szCs w:val="24"/>
        </w:rPr>
        <w:t>, Good Friday Stations of the Cross walk</w:t>
      </w:r>
      <w:r w:rsidR="00DF25DC">
        <w:rPr>
          <w:rFonts w:ascii="Century Gothic" w:hAnsi="Century Gothic"/>
          <w:sz w:val="24"/>
          <w:szCs w:val="24"/>
        </w:rPr>
        <w:t xml:space="preserve"> and</w:t>
      </w:r>
      <w:r w:rsidRPr="00C73F0C">
        <w:rPr>
          <w:rFonts w:ascii="Century Gothic" w:hAnsi="Century Gothic"/>
          <w:sz w:val="24"/>
          <w:szCs w:val="24"/>
        </w:rPr>
        <w:t xml:space="preserve"> are</w:t>
      </w:r>
      <w:r w:rsidR="00DF25DC">
        <w:rPr>
          <w:rFonts w:ascii="Century Gothic" w:hAnsi="Century Gothic"/>
          <w:sz w:val="24"/>
          <w:szCs w:val="24"/>
        </w:rPr>
        <w:t xml:space="preserve"> a</w:t>
      </w:r>
      <w:r w:rsidRPr="00C73F0C">
        <w:rPr>
          <w:rFonts w:ascii="Century Gothic" w:hAnsi="Century Gothic"/>
          <w:sz w:val="24"/>
          <w:szCs w:val="24"/>
        </w:rPr>
        <w:t xml:space="preserve"> liturgist at least one time during your c</w:t>
      </w:r>
      <w:r w:rsidR="00DF25DC">
        <w:rPr>
          <w:rFonts w:ascii="Century Gothic" w:hAnsi="Century Gothic"/>
          <w:sz w:val="24"/>
          <w:szCs w:val="24"/>
        </w:rPr>
        <w:t>onfirmation journey</w:t>
      </w:r>
      <w:r w:rsidRPr="00C73F0C">
        <w:rPr>
          <w:rFonts w:ascii="Century Gothic" w:hAnsi="Century Gothic"/>
          <w:sz w:val="24"/>
          <w:szCs w:val="24"/>
        </w:rPr>
        <w:t xml:space="preserve">. (Participation in </w:t>
      </w:r>
      <w:r w:rsidR="00193258">
        <w:rPr>
          <w:rFonts w:ascii="Century Gothic" w:hAnsi="Century Gothic"/>
          <w:sz w:val="24"/>
          <w:szCs w:val="24"/>
        </w:rPr>
        <w:t xml:space="preserve">the Advent </w:t>
      </w:r>
      <w:r w:rsidR="00C16B31">
        <w:rPr>
          <w:rFonts w:ascii="Century Gothic" w:hAnsi="Century Gothic"/>
          <w:sz w:val="24"/>
          <w:szCs w:val="24"/>
        </w:rPr>
        <w:t>Event</w:t>
      </w:r>
      <w:r w:rsidR="00193258">
        <w:rPr>
          <w:rFonts w:ascii="Century Gothic" w:hAnsi="Century Gothic"/>
          <w:sz w:val="24"/>
          <w:szCs w:val="24"/>
        </w:rPr>
        <w:t xml:space="preserve">, </w:t>
      </w:r>
      <w:r w:rsidRPr="00C73F0C">
        <w:rPr>
          <w:rFonts w:ascii="Century Gothic" w:hAnsi="Century Gothic"/>
          <w:sz w:val="24"/>
          <w:szCs w:val="24"/>
        </w:rPr>
        <w:t>Easter Sunrise Service,</w:t>
      </w:r>
      <w:r w:rsidR="00193258">
        <w:rPr>
          <w:rFonts w:ascii="Century Gothic" w:hAnsi="Century Gothic"/>
          <w:sz w:val="24"/>
          <w:szCs w:val="24"/>
        </w:rPr>
        <w:t xml:space="preserve"> and </w:t>
      </w:r>
      <w:r w:rsidRPr="00C73F0C">
        <w:rPr>
          <w:rFonts w:ascii="Century Gothic" w:hAnsi="Century Gothic"/>
          <w:sz w:val="24"/>
          <w:szCs w:val="24"/>
        </w:rPr>
        <w:t>Youth Sunday are all highly encouraged</w:t>
      </w:r>
      <w:r w:rsidR="00DF25DC">
        <w:rPr>
          <w:rFonts w:ascii="Century Gothic" w:hAnsi="Century Gothic"/>
          <w:sz w:val="24"/>
          <w:szCs w:val="24"/>
        </w:rPr>
        <w:t xml:space="preserve"> also</w:t>
      </w:r>
      <w:r w:rsidRPr="00C73F0C">
        <w:rPr>
          <w:rFonts w:ascii="Century Gothic" w:hAnsi="Century Gothic"/>
          <w:sz w:val="24"/>
          <w:szCs w:val="24"/>
        </w:rPr>
        <w:t>!!!)</w:t>
      </w:r>
    </w:p>
    <w:p w14:paraId="09F2971B" w14:textId="380D0CE1" w:rsidR="00E06C61" w:rsidRPr="00D75A56" w:rsidRDefault="00AC7DBA" w:rsidP="00D75A56">
      <w:pPr>
        <w:pStyle w:val="ListParagraph"/>
        <w:numPr>
          <w:ilvl w:val="0"/>
          <w:numId w:val="2"/>
        </w:numPr>
        <w:spacing w:before="240" w:after="240"/>
        <w:contextualSpacing w:val="0"/>
        <w:rPr>
          <w:rFonts w:ascii="Century Gothic" w:hAnsi="Century Gothic"/>
          <w:sz w:val="24"/>
          <w:szCs w:val="24"/>
        </w:rPr>
      </w:pPr>
      <w:r w:rsidRPr="00C73F0C">
        <w:rPr>
          <w:rFonts w:ascii="Maiandra GD" w:hAnsi="Maiandra GD"/>
          <w:b/>
          <w:sz w:val="28"/>
          <w:szCs w:val="28"/>
          <w:u w:val="single"/>
        </w:rPr>
        <w:t>Service Projects</w:t>
      </w:r>
      <w:r w:rsidRPr="00C73F0C">
        <w:rPr>
          <w:rFonts w:ascii="Century Gothic" w:hAnsi="Century Gothic"/>
          <w:sz w:val="24"/>
          <w:szCs w:val="24"/>
        </w:rPr>
        <w:t xml:space="preserve">- You are required to perform </w:t>
      </w:r>
      <w:r w:rsidR="00DF25DC">
        <w:rPr>
          <w:rFonts w:ascii="Century Gothic" w:hAnsi="Century Gothic"/>
          <w:sz w:val="24"/>
          <w:szCs w:val="24"/>
        </w:rPr>
        <w:t>a minimum o</w:t>
      </w:r>
      <w:r w:rsidR="00DF25DC" w:rsidRPr="00C45B2E">
        <w:rPr>
          <w:rFonts w:ascii="Century Gothic" w:hAnsi="Century Gothic"/>
          <w:sz w:val="24"/>
          <w:szCs w:val="24"/>
        </w:rPr>
        <w:t xml:space="preserve">f </w:t>
      </w:r>
      <w:r w:rsidR="006C0D2B" w:rsidRPr="00C45B2E">
        <w:rPr>
          <w:rFonts w:ascii="Century Gothic" w:hAnsi="Century Gothic"/>
          <w:sz w:val="24"/>
          <w:szCs w:val="24"/>
        </w:rPr>
        <w:t>5</w:t>
      </w:r>
      <w:r w:rsidRPr="00C45B2E">
        <w:rPr>
          <w:rFonts w:ascii="Century Gothic" w:hAnsi="Century Gothic"/>
          <w:sz w:val="24"/>
          <w:szCs w:val="24"/>
        </w:rPr>
        <w:t xml:space="preserve">0 </w:t>
      </w:r>
      <w:r w:rsidRPr="00C73F0C">
        <w:rPr>
          <w:rFonts w:ascii="Century Gothic" w:hAnsi="Century Gothic"/>
          <w:sz w:val="24"/>
          <w:szCs w:val="24"/>
        </w:rPr>
        <w:t>hours of community service that is to be approved by Joanne</w:t>
      </w:r>
      <w:r w:rsidR="00DF25DC">
        <w:rPr>
          <w:rFonts w:ascii="Century Gothic" w:hAnsi="Century Gothic"/>
          <w:sz w:val="24"/>
          <w:szCs w:val="24"/>
        </w:rPr>
        <w:t>. Y</w:t>
      </w:r>
      <w:r w:rsidRPr="00C73F0C">
        <w:rPr>
          <w:rFonts w:ascii="Century Gothic" w:hAnsi="Century Gothic"/>
          <w:sz w:val="24"/>
          <w:szCs w:val="24"/>
        </w:rPr>
        <w:t xml:space="preserve">ou are responsible for giving those hours to Joanne as you perform your service.  As a group you will </w:t>
      </w:r>
      <w:r w:rsidR="00DF25DC">
        <w:rPr>
          <w:rFonts w:ascii="Century Gothic" w:hAnsi="Century Gothic"/>
          <w:sz w:val="24"/>
          <w:szCs w:val="24"/>
        </w:rPr>
        <w:t xml:space="preserve">also </w:t>
      </w:r>
      <w:r w:rsidRPr="00C73F0C">
        <w:rPr>
          <w:rFonts w:ascii="Century Gothic" w:hAnsi="Century Gothic"/>
          <w:sz w:val="24"/>
          <w:szCs w:val="24"/>
        </w:rPr>
        <w:t>perform a service project that will benefit the Church.</w:t>
      </w:r>
    </w:p>
    <w:p w14:paraId="3E2C7E08" w14:textId="02109DCF" w:rsidR="00E06C61" w:rsidRPr="00D75A56" w:rsidRDefault="00C73F0C" w:rsidP="00D75A56">
      <w:pPr>
        <w:pStyle w:val="ListParagraph"/>
        <w:numPr>
          <w:ilvl w:val="0"/>
          <w:numId w:val="2"/>
        </w:numPr>
        <w:spacing w:before="240" w:after="240"/>
        <w:contextualSpacing w:val="0"/>
        <w:rPr>
          <w:rFonts w:ascii="Century Gothic" w:hAnsi="Century Gothic"/>
          <w:sz w:val="24"/>
          <w:szCs w:val="24"/>
        </w:rPr>
      </w:pPr>
      <w:r>
        <w:rPr>
          <w:rFonts w:ascii="Maiandra GD" w:hAnsi="Maiandra GD"/>
          <w:b/>
          <w:sz w:val="28"/>
          <w:szCs w:val="28"/>
          <w:u w:val="single"/>
        </w:rPr>
        <w:t>Monetary R</w:t>
      </w:r>
      <w:r w:rsidR="0067241B" w:rsidRPr="00C73F0C">
        <w:rPr>
          <w:rFonts w:ascii="Maiandra GD" w:hAnsi="Maiandra GD"/>
          <w:b/>
          <w:sz w:val="28"/>
          <w:szCs w:val="28"/>
          <w:u w:val="single"/>
        </w:rPr>
        <w:t>esponsibility</w:t>
      </w:r>
      <w:r w:rsidR="0067241B" w:rsidRPr="00C73F0C">
        <w:rPr>
          <w:rFonts w:ascii="Century Gothic" w:hAnsi="Century Gothic"/>
          <w:sz w:val="24"/>
          <w:szCs w:val="24"/>
        </w:rPr>
        <w:t>- Each confirmand is responsible for paying $</w:t>
      </w:r>
      <w:r w:rsidR="00D75A56">
        <w:rPr>
          <w:rFonts w:ascii="Century Gothic" w:hAnsi="Century Gothic"/>
          <w:sz w:val="24"/>
          <w:szCs w:val="24"/>
        </w:rPr>
        <w:t>6</w:t>
      </w:r>
      <w:r w:rsidR="00FE35EC">
        <w:rPr>
          <w:rFonts w:ascii="Century Gothic" w:hAnsi="Century Gothic"/>
          <w:sz w:val="24"/>
          <w:szCs w:val="24"/>
        </w:rPr>
        <w:t>0</w:t>
      </w:r>
      <w:r w:rsidR="0067241B" w:rsidRPr="00C73F0C">
        <w:rPr>
          <w:rFonts w:ascii="Century Gothic" w:hAnsi="Century Gothic"/>
          <w:sz w:val="24"/>
          <w:szCs w:val="24"/>
        </w:rPr>
        <w:t xml:space="preserve"> toward their Confirmation Class.  We ask that this payment is paid </w:t>
      </w:r>
      <w:r w:rsidR="00193258">
        <w:rPr>
          <w:rFonts w:ascii="Century Gothic" w:hAnsi="Century Gothic"/>
          <w:sz w:val="24"/>
          <w:szCs w:val="24"/>
        </w:rPr>
        <w:t>by</w:t>
      </w:r>
      <w:r w:rsidR="0067241B" w:rsidRPr="00C73F0C">
        <w:rPr>
          <w:rFonts w:ascii="Century Gothic" w:hAnsi="Century Gothic"/>
          <w:sz w:val="24"/>
          <w:szCs w:val="24"/>
        </w:rPr>
        <w:t xml:space="preserve"> the student and not the parent. </w:t>
      </w:r>
      <w:r w:rsidR="00193258">
        <w:rPr>
          <w:rFonts w:ascii="Century Gothic" w:hAnsi="Century Gothic"/>
          <w:sz w:val="24"/>
          <w:szCs w:val="24"/>
        </w:rPr>
        <w:t>(</w:t>
      </w:r>
      <w:r w:rsidR="00D75A56">
        <w:rPr>
          <w:rFonts w:ascii="Century Gothic" w:hAnsi="Century Gothic"/>
          <w:sz w:val="24"/>
          <w:szCs w:val="24"/>
        </w:rPr>
        <w:t xml:space="preserve">We will be attending </w:t>
      </w:r>
      <w:r w:rsidR="004726F2">
        <w:rPr>
          <w:rFonts w:ascii="Century Gothic" w:hAnsi="Century Gothic"/>
          <w:sz w:val="24"/>
          <w:szCs w:val="24"/>
        </w:rPr>
        <w:t>a few</w:t>
      </w:r>
      <w:r w:rsidR="00D75A56">
        <w:rPr>
          <w:rFonts w:ascii="Century Gothic" w:hAnsi="Century Gothic"/>
          <w:sz w:val="24"/>
          <w:szCs w:val="24"/>
        </w:rPr>
        <w:t xml:space="preserve"> retreats – the total cost for </w:t>
      </w:r>
      <w:r w:rsidR="00214D18">
        <w:rPr>
          <w:rFonts w:ascii="Century Gothic" w:hAnsi="Century Gothic"/>
          <w:sz w:val="24"/>
          <w:szCs w:val="24"/>
        </w:rPr>
        <w:t xml:space="preserve">you for </w:t>
      </w:r>
      <w:r w:rsidR="0090188C">
        <w:rPr>
          <w:rFonts w:ascii="Century Gothic" w:hAnsi="Century Gothic"/>
          <w:sz w:val="24"/>
          <w:szCs w:val="24"/>
        </w:rPr>
        <w:t>the</w:t>
      </w:r>
      <w:r w:rsidR="00D75A56">
        <w:rPr>
          <w:rFonts w:ascii="Century Gothic" w:hAnsi="Century Gothic"/>
          <w:sz w:val="24"/>
          <w:szCs w:val="24"/>
        </w:rPr>
        <w:t xml:space="preserve"> retreats is </w:t>
      </w:r>
      <w:r w:rsidR="00EC5CAE">
        <w:rPr>
          <w:rFonts w:ascii="Century Gothic" w:hAnsi="Century Gothic"/>
          <w:sz w:val="24"/>
          <w:szCs w:val="24"/>
        </w:rPr>
        <w:t xml:space="preserve">only </w:t>
      </w:r>
      <w:r w:rsidR="00D75A56">
        <w:rPr>
          <w:rFonts w:ascii="Century Gothic" w:hAnsi="Century Gothic"/>
          <w:sz w:val="24"/>
          <w:szCs w:val="24"/>
        </w:rPr>
        <w:t xml:space="preserve">$100- </w:t>
      </w:r>
      <w:r w:rsidR="002C33FF">
        <w:rPr>
          <w:rFonts w:ascii="Century Gothic" w:hAnsi="Century Gothic"/>
          <w:sz w:val="24"/>
          <w:szCs w:val="24"/>
        </w:rPr>
        <w:t>the church will cover the rest</w:t>
      </w:r>
      <w:r w:rsidR="0090188C">
        <w:rPr>
          <w:rFonts w:ascii="Century Gothic" w:hAnsi="Century Gothic"/>
          <w:sz w:val="24"/>
          <w:szCs w:val="24"/>
        </w:rPr>
        <w:t xml:space="preserve"> – this includes transportation, meals</w:t>
      </w:r>
      <w:r w:rsidR="00173FFD">
        <w:rPr>
          <w:rFonts w:ascii="Century Gothic" w:hAnsi="Century Gothic"/>
          <w:sz w:val="24"/>
          <w:szCs w:val="24"/>
        </w:rPr>
        <w:t>, supplies</w:t>
      </w:r>
      <w:r w:rsidR="0090188C">
        <w:rPr>
          <w:rFonts w:ascii="Century Gothic" w:hAnsi="Century Gothic"/>
          <w:sz w:val="24"/>
          <w:szCs w:val="24"/>
        </w:rPr>
        <w:t xml:space="preserve"> and lodging</w:t>
      </w:r>
      <w:r w:rsidR="00173FFD">
        <w:rPr>
          <w:rFonts w:ascii="Century Gothic" w:hAnsi="Century Gothic"/>
          <w:sz w:val="24"/>
          <w:szCs w:val="24"/>
        </w:rPr>
        <w:t xml:space="preserve"> - if applicable</w:t>
      </w:r>
      <w:r w:rsidR="00193258">
        <w:rPr>
          <w:rFonts w:ascii="Century Gothic" w:hAnsi="Century Gothic"/>
          <w:sz w:val="24"/>
          <w:szCs w:val="24"/>
        </w:rPr>
        <w:t>)</w:t>
      </w:r>
      <w:r w:rsidR="00173FFD">
        <w:rPr>
          <w:rFonts w:ascii="Century Gothic" w:hAnsi="Century Gothic"/>
          <w:sz w:val="24"/>
          <w:szCs w:val="24"/>
        </w:rPr>
        <w:t>.  Total Cost: $160.00</w:t>
      </w:r>
    </w:p>
    <w:p w14:paraId="378A5B7D" w14:textId="6891B9AD" w:rsidR="00E06C61" w:rsidRPr="00D75A56" w:rsidRDefault="008D4382" w:rsidP="00D75A56">
      <w:pPr>
        <w:pStyle w:val="ListParagraph"/>
        <w:numPr>
          <w:ilvl w:val="0"/>
          <w:numId w:val="2"/>
        </w:numPr>
        <w:spacing w:before="240" w:after="240"/>
        <w:contextualSpacing w:val="0"/>
        <w:rPr>
          <w:rFonts w:ascii="Century Gothic" w:hAnsi="Century Gothic"/>
          <w:sz w:val="24"/>
          <w:szCs w:val="24"/>
        </w:rPr>
      </w:pPr>
      <w:r w:rsidRPr="00C73F0C">
        <w:rPr>
          <w:rFonts w:ascii="Maiandra GD" w:hAnsi="Maiandra GD"/>
          <w:b/>
          <w:sz w:val="28"/>
          <w:szCs w:val="28"/>
          <w:u w:val="single"/>
        </w:rPr>
        <w:t>Statement</w:t>
      </w:r>
      <w:r w:rsidRPr="00C73F0C">
        <w:rPr>
          <w:rFonts w:ascii="Maiandra GD" w:hAnsi="Maiandra GD"/>
          <w:sz w:val="28"/>
          <w:szCs w:val="28"/>
          <w:u w:val="single"/>
        </w:rPr>
        <w:t xml:space="preserve"> </w:t>
      </w:r>
      <w:r w:rsidRPr="00C73F0C">
        <w:rPr>
          <w:rFonts w:ascii="Maiandra GD" w:hAnsi="Maiandra GD"/>
          <w:b/>
          <w:sz w:val="28"/>
          <w:szCs w:val="28"/>
          <w:u w:val="single"/>
        </w:rPr>
        <w:t>of Faith</w:t>
      </w:r>
      <w:r w:rsidRPr="00C73F0C">
        <w:rPr>
          <w:rFonts w:ascii="Century Gothic" w:hAnsi="Century Gothic"/>
          <w:sz w:val="24"/>
          <w:szCs w:val="24"/>
        </w:rPr>
        <w:t xml:space="preserve">- </w:t>
      </w:r>
      <w:r w:rsidR="00F02973">
        <w:rPr>
          <w:rFonts w:ascii="Century Gothic" w:hAnsi="Century Gothic"/>
          <w:sz w:val="24"/>
          <w:szCs w:val="24"/>
        </w:rPr>
        <w:t>You are</w:t>
      </w:r>
      <w:r w:rsidRPr="00C73F0C">
        <w:rPr>
          <w:rFonts w:ascii="Century Gothic" w:hAnsi="Century Gothic"/>
          <w:sz w:val="24"/>
          <w:szCs w:val="24"/>
        </w:rPr>
        <w:t xml:space="preserve"> required to write a Statement of Faith.  You may work on this paper for the next few months. It is due by the first week of May prior to </w:t>
      </w:r>
      <w:r w:rsidR="00193258">
        <w:rPr>
          <w:rFonts w:ascii="Century Gothic" w:hAnsi="Century Gothic"/>
          <w:sz w:val="24"/>
          <w:szCs w:val="24"/>
        </w:rPr>
        <w:t>meeting</w:t>
      </w:r>
      <w:r w:rsidRPr="00C73F0C">
        <w:rPr>
          <w:rFonts w:ascii="Century Gothic" w:hAnsi="Century Gothic"/>
          <w:sz w:val="24"/>
          <w:szCs w:val="24"/>
        </w:rPr>
        <w:t xml:space="preserve"> with </w:t>
      </w:r>
      <w:r w:rsidR="00DF25DC">
        <w:rPr>
          <w:rFonts w:ascii="Century Gothic" w:hAnsi="Century Gothic"/>
          <w:sz w:val="24"/>
          <w:szCs w:val="24"/>
        </w:rPr>
        <w:t xml:space="preserve">the </w:t>
      </w:r>
      <w:r w:rsidRPr="00C73F0C">
        <w:rPr>
          <w:rFonts w:ascii="Century Gothic" w:hAnsi="Century Gothic"/>
          <w:sz w:val="24"/>
          <w:szCs w:val="24"/>
        </w:rPr>
        <w:t>Session</w:t>
      </w:r>
      <w:r w:rsidR="00DF25DC">
        <w:rPr>
          <w:rFonts w:ascii="Century Gothic" w:hAnsi="Century Gothic"/>
          <w:sz w:val="24"/>
          <w:szCs w:val="24"/>
        </w:rPr>
        <w:t xml:space="preserve"> members</w:t>
      </w:r>
      <w:r w:rsidRPr="00C73F0C">
        <w:rPr>
          <w:rFonts w:ascii="Century Gothic" w:hAnsi="Century Gothic"/>
          <w:sz w:val="24"/>
          <w:szCs w:val="24"/>
        </w:rPr>
        <w:t>.</w:t>
      </w:r>
    </w:p>
    <w:p w14:paraId="641578D5" w14:textId="506DFFE9" w:rsidR="00E06C61" w:rsidRPr="00D75A56" w:rsidRDefault="008D4382" w:rsidP="00D75A56">
      <w:pPr>
        <w:pStyle w:val="ListParagraph"/>
        <w:numPr>
          <w:ilvl w:val="0"/>
          <w:numId w:val="2"/>
        </w:numPr>
        <w:spacing w:before="240" w:after="240"/>
        <w:contextualSpacing w:val="0"/>
        <w:rPr>
          <w:rFonts w:ascii="Century Gothic" w:hAnsi="Century Gothic"/>
          <w:sz w:val="24"/>
          <w:szCs w:val="24"/>
        </w:rPr>
      </w:pPr>
      <w:r w:rsidRPr="00C73F0C">
        <w:rPr>
          <w:rFonts w:ascii="Maiandra GD" w:hAnsi="Maiandra GD"/>
          <w:b/>
          <w:sz w:val="28"/>
          <w:szCs w:val="28"/>
          <w:u w:val="single"/>
        </w:rPr>
        <w:t>Parental Involvement</w:t>
      </w:r>
      <w:r w:rsidRPr="00C73F0C">
        <w:rPr>
          <w:rFonts w:ascii="Century Gothic" w:hAnsi="Century Gothic"/>
          <w:sz w:val="24"/>
          <w:szCs w:val="24"/>
        </w:rPr>
        <w:t>- Parents are an important part of the confirmation process.  We thank you for supporting you</w:t>
      </w:r>
      <w:r w:rsidR="00193258">
        <w:rPr>
          <w:rFonts w:ascii="Century Gothic" w:hAnsi="Century Gothic"/>
          <w:sz w:val="24"/>
          <w:szCs w:val="24"/>
        </w:rPr>
        <w:t>r</w:t>
      </w:r>
      <w:r w:rsidRPr="00C73F0C">
        <w:rPr>
          <w:rFonts w:ascii="Century Gothic" w:hAnsi="Century Gothic"/>
          <w:sz w:val="24"/>
          <w:szCs w:val="24"/>
        </w:rPr>
        <w:t xml:space="preserve"> child and helping with the occasional activity. We would like you to know you are invited</w:t>
      </w:r>
      <w:r w:rsidR="00E06C61">
        <w:rPr>
          <w:rFonts w:ascii="Century Gothic" w:hAnsi="Century Gothic"/>
          <w:sz w:val="24"/>
          <w:szCs w:val="24"/>
        </w:rPr>
        <w:t xml:space="preserve"> </w:t>
      </w:r>
      <w:r w:rsidRPr="00C73F0C">
        <w:rPr>
          <w:rFonts w:ascii="Century Gothic" w:hAnsi="Century Gothic"/>
          <w:sz w:val="24"/>
          <w:szCs w:val="24"/>
        </w:rPr>
        <w:t>to join us</w:t>
      </w:r>
      <w:r w:rsidR="000557E9">
        <w:rPr>
          <w:rFonts w:ascii="Century Gothic" w:hAnsi="Century Gothic"/>
          <w:sz w:val="24"/>
          <w:szCs w:val="24"/>
        </w:rPr>
        <w:t xml:space="preserve"> whenever you would like – especially </w:t>
      </w:r>
      <w:r w:rsidR="00DF25DC">
        <w:rPr>
          <w:rFonts w:ascii="Century Gothic" w:hAnsi="Century Gothic"/>
          <w:sz w:val="24"/>
          <w:szCs w:val="24"/>
        </w:rPr>
        <w:t xml:space="preserve">on </w:t>
      </w:r>
      <w:r w:rsidRPr="00C73F0C">
        <w:rPr>
          <w:rFonts w:ascii="Century Gothic" w:hAnsi="Century Gothic"/>
          <w:sz w:val="24"/>
          <w:szCs w:val="24"/>
        </w:rPr>
        <w:t>Good Friday when we go to the Loyola Retreat Center in Morristown to walk the Stations of the C</w:t>
      </w:r>
      <w:r w:rsidR="00DF25DC">
        <w:rPr>
          <w:rFonts w:ascii="Century Gothic" w:hAnsi="Century Gothic"/>
          <w:sz w:val="24"/>
          <w:szCs w:val="24"/>
        </w:rPr>
        <w:t>ross.</w:t>
      </w:r>
    </w:p>
    <w:p w14:paraId="208B9D4F" w14:textId="005C436D" w:rsidR="00DF25DC" w:rsidRPr="00DF25DC" w:rsidRDefault="002A037C" w:rsidP="00D75A56">
      <w:pPr>
        <w:pStyle w:val="ListParagraph"/>
        <w:numPr>
          <w:ilvl w:val="0"/>
          <w:numId w:val="2"/>
        </w:numPr>
        <w:spacing w:before="240" w:after="240"/>
        <w:contextualSpacing w:val="0"/>
        <w:rPr>
          <w:rFonts w:ascii="Maiandra GD" w:hAnsi="Maiandra GD"/>
          <w:sz w:val="24"/>
          <w:szCs w:val="24"/>
        </w:rPr>
      </w:pPr>
      <w:r w:rsidRPr="00C73F0C">
        <w:rPr>
          <w:rFonts w:ascii="Maiandra GD" w:hAnsi="Maiandra GD"/>
          <w:b/>
          <w:sz w:val="28"/>
          <w:szCs w:val="28"/>
          <w:u w:val="single"/>
        </w:rPr>
        <w:t>Respect</w:t>
      </w:r>
      <w:r w:rsidRPr="00C73F0C">
        <w:rPr>
          <w:rFonts w:ascii="Century Gothic" w:hAnsi="Century Gothic"/>
          <w:sz w:val="24"/>
          <w:szCs w:val="24"/>
        </w:rPr>
        <w:t>- W</w:t>
      </w:r>
      <w:r w:rsidR="008D4382" w:rsidRPr="00C73F0C">
        <w:rPr>
          <w:rFonts w:ascii="Century Gothic" w:hAnsi="Century Gothic"/>
          <w:sz w:val="24"/>
          <w:szCs w:val="24"/>
        </w:rPr>
        <w:t xml:space="preserve">e </w:t>
      </w:r>
      <w:r w:rsidRPr="00C73F0C">
        <w:rPr>
          <w:rFonts w:ascii="Century Gothic" w:hAnsi="Century Gothic"/>
          <w:sz w:val="24"/>
          <w:szCs w:val="24"/>
        </w:rPr>
        <w:t xml:space="preserve">will be talking about personal beliefs and feelings in class; it is important that we respect one another.  What we share in class…stays in class.  Even if we disagree, we will not disrespect, put down or </w:t>
      </w:r>
      <w:r w:rsidR="00DF25DC">
        <w:rPr>
          <w:rFonts w:ascii="Century Gothic" w:hAnsi="Century Gothic"/>
          <w:sz w:val="24"/>
          <w:szCs w:val="24"/>
        </w:rPr>
        <w:t>ridicule</w:t>
      </w:r>
      <w:r w:rsidRPr="00C73F0C">
        <w:rPr>
          <w:rFonts w:ascii="Century Gothic" w:hAnsi="Century Gothic"/>
          <w:sz w:val="24"/>
          <w:szCs w:val="24"/>
        </w:rPr>
        <w:t xml:space="preserve"> what someone says.  </w:t>
      </w:r>
    </w:p>
    <w:p w14:paraId="271E926D" w14:textId="77777777" w:rsidR="00DF25DC" w:rsidRDefault="00DF25DC" w:rsidP="00DF25DC">
      <w:pPr>
        <w:pStyle w:val="ListParagraph"/>
        <w:spacing w:before="240" w:after="240"/>
        <w:rPr>
          <w:rFonts w:ascii="Century Gothic" w:hAnsi="Century Gothic"/>
          <w:sz w:val="24"/>
          <w:szCs w:val="24"/>
        </w:rPr>
      </w:pPr>
    </w:p>
    <w:p w14:paraId="43890C81" w14:textId="77777777" w:rsidR="00E06C61" w:rsidRDefault="002A037C" w:rsidP="00DF25DC">
      <w:pPr>
        <w:pStyle w:val="ListParagraph"/>
        <w:spacing w:before="240" w:after="240"/>
        <w:rPr>
          <w:rFonts w:ascii="Maiandra GD" w:hAnsi="Maiandra GD"/>
          <w:b/>
          <w:bCs/>
          <w:sz w:val="28"/>
          <w:szCs w:val="28"/>
        </w:rPr>
      </w:pPr>
      <w:r w:rsidRPr="00E06C61">
        <w:rPr>
          <w:rFonts w:ascii="Maiandra GD" w:hAnsi="Maiandra GD"/>
          <w:b/>
          <w:bCs/>
          <w:sz w:val="28"/>
          <w:szCs w:val="28"/>
        </w:rPr>
        <w:t xml:space="preserve">In the end just remember – </w:t>
      </w:r>
    </w:p>
    <w:p w14:paraId="5AE43850" w14:textId="174395E6" w:rsidR="008D4382" w:rsidRDefault="00E06C61" w:rsidP="00DF25DC">
      <w:pPr>
        <w:pStyle w:val="ListParagraph"/>
        <w:spacing w:before="240" w:after="240"/>
        <w:rPr>
          <w:rFonts w:ascii="Maiandra GD" w:hAnsi="Maiandra GD"/>
          <w:b/>
          <w:bCs/>
          <w:sz w:val="28"/>
          <w:szCs w:val="28"/>
        </w:rPr>
      </w:pPr>
      <w:r>
        <w:rPr>
          <w:rFonts w:ascii="Maiandra GD" w:hAnsi="Maiandra GD"/>
          <w:b/>
          <w:bCs/>
          <w:sz w:val="28"/>
          <w:szCs w:val="28"/>
        </w:rPr>
        <w:t xml:space="preserve">   </w:t>
      </w:r>
      <w:r w:rsidR="002A037C" w:rsidRPr="00E06C61">
        <w:rPr>
          <w:rFonts w:ascii="Maiandra GD" w:hAnsi="Maiandra GD"/>
          <w:b/>
          <w:bCs/>
          <w:sz w:val="28"/>
          <w:szCs w:val="28"/>
        </w:rPr>
        <w:t xml:space="preserve">this is your journey and what you get out of it depends on what you put into it! </w:t>
      </w:r>
      <w:r w:rsidR="00F73F47" w:rsidRPr="00E06C61">
        <w:rPr>
          <w:rFonts w:ascii="Maiandra GD" w:hAnsi="Maiandra GD"/>
          <w:b/>
          <w:bCs/>
          <w:sz w:val="28"/>
          <w:szCs w:val="28"/>
        </w:rPr>
        <w:t xml:space="preserve"> </w:t>
      </w:r>
    </w:p>
    <w:p w14:paraId="409A57FE" w14:textId="77777777" w:rsidR="00E8412E" w:rsidRDefault="00E8412E" w:rsidP="00DF25DC">
      <w:pPr>
        <w:pStyle w:val="ListParagraph"/>
        <w:spacing w:before="240" w:after="240"/>
        <w:rPr>
          <w:rFonts w:ascii="Maiandra GD" w:hAnsi="Maiandra GD"/>
          <w:b/>
          <w:bCs/>
          <w:sz w:val="28"/>
          <w:szCs w:val="28"/>
        </w:rPr>
      </w:pPr>
    </w:p>
    <w:p w14:paraId="1E70A9D3" w14:textId="77777777" w:rsidR="00E8412E" w:rsidRDefault="00E8412E" w:rsidP="00DF25DC">
      <w:pPr>
        <w:pStyle w:val="ListParagraph"/>
        <w:spacing w:before="240" w:after="240"/>
        <w:rPr>
          <w:rFonts w:ascii="Maiandra GD" w:hAnsi="Maiandra GD"/>
          <w:b/>
          <w:bCs/>
          <w:sz w:val="28"/>
          <w:szCs w:val="28"/>
        </w:rPr>
      </w:pPr>
    </w:p>
    <w:p w14:paraId="2F31A719" w14:textId="189A2DA9" w:rsidR="00CF1C4D" w:rsidRPr="003E4F82" w:rsidRDefault="00E8412E" w:rsidP="003E4F82">
      <w:pPr>
        <w:jc w:val="center"/>
        <w:rPr>
          <w:rFonts w:ascii="Felix Titling" w:hAnsi="Felix Titling"/>
          <w:b/>
          <w:sz w:val="28"/>
          <w:szCs w:val="28"/>
          <w:u w:val="single"/>
        </w:rPr>
      </w:pPr>
      <w:r w:rsidRPr="00665B1C">
        <w:rPr>
          <w:rFonts w:ascii="Felix Titling" w:hAnsi="Felix Titling"/>
          <w:b/>
          <w:sz w:val="28"/>
          <w:szCs w:val="28"/>
          <w:u w:val="single"/>
        </w:rPr>
        <w:lastRenderedPageBreak/>
        <w:t>Confirmation Class</w:t>
      </w:r>
      <w:r w:rsidR="00AB19CC">
        <w:rPr>
          <w:rFonts w:ascii="Felix Titling" w:hAnsi="Felix Titling"/>
          <w:b/>
          <w:sz w:val="28"/>
          <w:szCs w:val="28"/>
          <w:u w:val="single"/>
        </w:rPr>
        <w:t xml:space="preserve"> </w:t>
      </w:r>
      <w:r w:rsidR="003E4F82">
        <w:rPr>
          <w:rFonts w:ascii="Felix Titling" w:hAnsi="Felix Titling"/>
          <w:b/>
          <w:sz w:val="28"/>
          <w:szCs w:val="28"/>
          <w:u w:val="single"/>
        </w:rPr>
        <w:t>Dictionary</w:t>
      </w:r>
    </w:p>
    <w:p w14:paraId="394EF620" w14:textId="73195DD5" w:rsidR="00E8412E" w:rsidRPr="0061599E" w:rsidRDefault="00AB19CC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 w:rsidRPr="0061599E">
        <w:rPr>
          <w:rFonts w:ascii="Maiandra GD" w:hAnsi="Maiandra GD"/>
          <w:b/>
          <w:sz w:val="24"/>
          <w:szCs w:val="24"/>
        </w:rPr>
        <w:t>Amen</w:t>
      </w:r>
      <w:r w:rsidR="00CF1C4D" w:rsidRPr="0061599E">
        <w:rPr>
          <w:rFonts w:ascii="Maiandra GD" w:hAnsi="Maiandra GD"/>
          <w:bCs/>
          <w:sz w:val="24"/>
          <w:szCs w:val="24"/>
        </w:rPr>
        <w:t>: So be it!</w:t>
      </w:r>
    </w:p>
    <w:p w14:paraId="4C72EAEC" w14:textId="4F3C00D4" w:rsidR="004E3A9A" w:rsidRPr="0061599E" w:rsidRDefault="004E3A9A" w:rsidP="0061599E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 w:rsidRPr="0061599E">
        <w:rPr>
          <w:rFonts w:ascii="Maiandra GD" w:hAnsi="Maiandra GD"/>
          <w:b/>
          <w:sz w:val="24"/>
          <w:szCs w:val="24"/>
        </w:rPr>
        <w:t>Advent</w:t>
      </w:r>
      <w:r w:rsidRPr="0061599E">
        <w:rPr>
          <w:rFonts w:ascii="Maiandra GD" w:hAnsi="Maiandra GD"/>
          <w:b/>
          <w:bCs/>
          <w:sz w:val="24"/>
          <w:szCs w:val="24"/>
        </w:rPr>
        <w:t xml:space="preserve">: </w:t>
      </w:r>
      <w:r w:rsidR="008B4E16" w:rsidRPr="0061599E">
        <w:rPr>
          <w:rFonts w:ascii="Maiandra GD" w:hAnsi="Maiandra GD"/>
          <w:sz w:val="24"/>
          <w:szCs w:val="24"/>
        </w:rPr>
        <w:t xml:space="preserve">coming: </w:t>
      </w:r>
      <w:r w:rsidR="008B4E16" w:rsidRPr="0061599E">
        <w:rPr>
          <w:rFonts w:ascii="Maiandra GD" w:hAnsi="Maiandra GD"/>
          <w:color w:val="202124"/>
          <w:sz w:val="24"/>
          <w:szCs w:val="24"/>
          <w:shd w:val="clear" w:color="auto" w:fill="FFFFFF"/>
        </w:rPr>
        <w:t>the period of preparation for the celebration of the birth of Jesus Christ at Christmas and also of preparation for the Second Coming of Christ.</w:t>
      </w:r>
    </w:p>
    <w:p w14:paraId="1F20C515" w14:textId="3C6F7699" w:rsidR="00CD699C" w:rsidRPr="0061599E" w:rsidRDefault="00967C49" w:rsidP="00DB710F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 w:rsidRPr="0061599E">
        <w:rPr>
          <w:rFonts w:ascii="Maiandra GD" w:hAnsi="Maiandra GD"/>
          <w:b/>
          <w:sz w:val="24"/>
          <w:szCs w:val="24"/>
        </w:rPr>
        <w:t>Almighty</w:t>
      </w:r>
      <w:r w:rsidRPr="0061599E">
        <w:rPr>
          <w:rFonts w:ascii="Maiandra GD" w:hAnsi="Maiandra GD"/>
          <w:b/>
          <w:bCs/>
          <w:sz w:val="24"/>
          <w:szCs w:val="24"/>
        </w:rPr>
        <w:t xml:space="preserve">: </w:t>
      </w:r>
      <w:r w:rsidRPr="0061599E">
        <w:rPr>
          <w:rFonts w:ascii="Maiandra GD" w:hAnsi="Maiandra GD"/>
          <w:sz w:val="24"/>
          <w:szCs w:val="24"/>
        </w:rPr>
        <w:t>all powerful</w:t>
      </w:r>
    </w:p>
    <w:p w14:paraId="7F84AF6C" w14:textId="124E0AE3" w:rsidR="00B26AEB" w:rsidRPr="00284A09" w:rsidRDefault="00B26AEB" w:rsidP="00DB710F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 w:rsidRPr="0061599E">
        <w:rPr>
          <w:rFonts w:ascii="Maiandra GD" w:hAnsi="Maiandra GD"/>
          <w:b/>
          <w:sz w:val="24"/>
          <w:szCs w:val="24"/>
        </w:rPr>
        <w:t>Apostle:</w:t>
      </w:r>
      <w:r w:rsidRPr="0061599E">
        <w:rPr>
          <w:rFonts w:ascii="Maiandra GD" w:hAnsi="Maiandra GD"/>
          <w:b/>
          <w:bCs/>
          <w:sz w:val="24"/>
          <w:szCs w:val="24"/>
        </w:rPr>
        <w:t xml:space="preserve"> </w:t>
      </w:r>
      <w:r w:rsidRPr="0061599E">
        <w:rPr>
          <w:rFonts w:ascii="Maiandra GD" w:hAnsi="Maiandra GD"/>
          <w:sz w:val="24"/>
          <w:szCs w:val="24"/>
        </w:rPr>
        <w:t xml:space="preserve"> person sent – any of the 12 disciples</w:t>
      </w:r>
      <w:r w:rsidR="00CE66C9" w:rsidRPr="0061599E">
        <w:rPr>
          <w:rFonts w:ascii="Maiandra GD" w:hAnsi="Maiandra GD"/>
          <w:sz w:val="24"/>
          <w:szCs w:val="24"/>
        </w:rPr>
        <w:t xml:space="preserve"> chosen by Jesus</w:t>
      </w:r>
    </w:p>
    <w:p w14:paraId="230258CE" w14:textId="21E40BEC" w:rsidR="00284A09" w:rsidRPr="0061599E" w:rsidRDefault="00284A09" w:rsidP="00DB710F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Agape: </w:t>
      </w:r>
      <w:r>
        <w:rPr>
          <w:rFonts w:ascii="Maiandra GD" w:hAnsi="Maiandra GD"/>
          <w:bCs/>
          <w:sz w:val="24"/>
          <w:szCs w:val="24"/>
        </w:rPr>
        <w:t xml:space="preserve"> the fatherly love</w:t>
      </w:r>
      <w:r w:rsidR="005C577A">
        <w:rPr>
          <w:rFonts w:ascii="Maiandra GD" w:hAnsi="Maiandra GD"/>
          <w:bCs/>
          <w:sz w:val="24"/>
          <w:szCs w:val="24"/>
        </w:rPr>
        <w:t xml:space="preserve"> of God for humans – the highest form of love</w:t>
      </w:r>
      <w:r>
        <w:rPr>
          <w:rFonts w:ascii="Maiandra GD" w:hAnsi="Maiandra GD"/>
          <w:bCs/>
          <w:sz w:val="24"/>
          <w:szCs w:val="24"/>
        </w:rPr>
        <w:t xml:space="preserve"> </w:t>
      </w:r>
    </w:p>
    <w:p w14:paraId="238EF153" w14:textId="50A55381" w:rsidR="00722E45" w:rsidRPr="0061599E" w:rsidRDefault="00722E45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 w:rsidRPr="0061599E">
        <w:rPr>
          <w:rFonts w:ascii="Maiandra GD" w:hAnsi="Maiandra GD"/>
          <w:b/>
          <w:sz w:val="24"/>
          <w:szCs w:val="24"/>
        </w:rPr>
        <w:t>Baptism</w:t>
      </w:r>
      <w:r w:rsidRPr="0061599E">
        <w:rPr>
          <w:rFonts w:ascii="Maiandra GD" w:hAnsi="Maiandra GD"/>
          <w:b/>
          <w:bCs/>
          <w:sz w:val="24"/>
          <w:szCs w:val="24"/>
        </w:rPr>
        <w:t xml:space="preserve">: </w:t>
      </w:r>
      <w:r w:rsidR="00607F61" w:rsidRPr="0061599E">
        <w:rPr>
          <w:rFonts w:ascii="Maiandra GD" w:hAnsi="Maiandra GD"/>
          <w:sz w:val="24"/>
          <w:szCs w:val="24"/>
        </w:rPr>
        <w:t>a form of ritual purification and admission</w:t>
      </w:r>
      <w:r w:rsidR="00E5463C" w:rsidRPr="0061599E">
        <w:rPr>
          <w:rFonts w:ascii="Maiandra GD" w:hAnsi="Maiandra GD"/>
          <w:sz w:val="24"/>
          <w:szCs w:val="24"/>
        </w:rPr>
        <w:t xml:space="preserve"> </w:t>
      </w:r>
      <w:r w:rsidR="00607F61" w:rsidRPr="0061599E">
        <w:rPr>
          <w:rFonts w:ascii="Maiandra GD" w:hAnsi="Maiandra GD"/>
          <w:sz w:val="24"/>
          <w:szCs w:val="24"/>
        </w:rPr>
        <w:t xml:space="preserve">to the </w:t>
      </w:r>
      <w:r w:rsidR="00E5463C" w:rsidRPr="0061599E">
        <w:rPr>
          <w:rFonts w:ascii="Maiandra GD" w:hAnsi="Maiandra GD"/>
          <w:sz w:val="24"/>
          <w:szCs w:val="24"/>
        </w:rPr>
        <w:t>Christian C</w:t>
      </w:r>
      <w:r w:rsidR="00607F61" w:rsidRPr="0061599E">
        <w:rPr>
          <w:rFonts w:ascii="Maiandra GD" w:hAnsi="Maiandra GD"/>
          <w:sz w:val="24"/>
          <w:szCs w:val="24"/>
        </w:rPr>
        <w:t>hurch.</w:t>
      </w:r>
    </w:p>
    <w:p w14:paraId="016AA3C5" w14:textId="09B7C6BA" w:rsidR="00CF1C4D" w:rsidRPr="0061599E" w:rsidRDefault="0090486D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 w:rsidRPr="0061599E">
        <w:rPr>
          <w:rFonts w:ascii="Maiandra GD" w:hAnsi="Maiandra GD"/>
          <w:b/>
          <w:bCs/>
          <w:sz w:val="24"/>
          <w:szCs w:val="24"/>
        </w:rPr>
        <w:t xml:space="preserve">Church: </w:t>
      </w:r>
      <w:r w:rsidRPr="0061599E">
        <w:rPr>
          <w:rFonts w:ascii="Maiandra GD" w:hAnsi="Maiandra GD"/>
          <w:sz w:val="24"/>
          <w:szCs w:val="24"/>
        </w:rPr>
        <w:t>the congregation…people gathering to praise and worship God</w:t>
      </w:r>
    </w:p>
    <w:p w14:paraId="091BE3C2" w14:textId="71C38961" w:rsidR="0090486D" w:rsidRPr="0061599E" w:rsidRDefault="0090486D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 w:rsidRPr="0061599E">
        <w:rPr>
          <w:rFonts w:ascii="Maiandra GD" w:hAnsi="Maiandra GD"/>
          <w:b/>
          <w:sz w:val="24"/>
          <w:szCs w:val="24"/>
        </w:rPr>
        <w:t xml:space="preserve">catholic church: </w:t>
      </w:r>
      <w:r w:rsidR="00A440EC" w:rsidRPr="0061599E">
        <w:rPr>
          <w:rFonts w:ascii="Maiandra GD" w:hAnsi="Maiandra GD"/>
          <w:bCs/>
          <w:sz w:val="24"/>
          <w:szCs w:val="24"/>
        </w:rPr>
        <w:t>the church universal (l</w:t>
      </w:r>
      <w:r w:rsidR="00544B93" w:rsidRPr="0061599E">
        <w:rPr>
          <w:rFonts w:ascii="Maiandra GD" w:hAnsi="Maiandra GD"/>
          <w:bCs/>
          <w:sz w:val="24"/>
          <w:szCs w:val="24"/>
        </w:rPr>
        <w:t>ower case “c” means universal)</w:t>
      </w:r>
    </w:p>
    <w:p w14:paraId="2976A506" w14:textId="7D773857" w:rsidR="00AA47AE" w:rsidRPr="0061599E" w:rsidRDefault="00AA47AE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 w:rsidRPr="0061599E">
        <w:rPr>
          <w:rFonts w:ascii="Maiandra GD" w:hAnsi="Maiandra GD"/>
          <w:b/>
          <w:sz w:val="24"/>
          <w:szCs w:val="24"/>
        </w:rPr>
        <w:t>Creed:</w:t>
      </w:r>
      <w:r w:rsidRPr="0061599E">
        <w:rPr>
          <w:rFonts w:ascii="Maiandra GD" w:hAnsi="Maiandra GD"/>
          <w:b/>
          <w:bCs/>
          <w:sz w:val="24"/>
          <w:szCs w:val="24"/>
        </w:rPr>
        <w:t xml:space="preserve"> </w:t>
      </w:r>
      <w:r w:rsidRPr="0061599E">
        <w:rPr>
          <w:rFonts w:ascii="Maiandra GD" w:hAnsi="Maiandra GD"/>
          <w:sz w:val="24"/>
          <w:szCs w:val="24"/>
        </w:rPr>
        <w:t xml:space="preserve">a formal statement of Christian </w:t>
      </w:r>
      <w:r w:rsidR="005F50A5" w:rsidRPr="0061599E">
        <w:rPr>
          <w:rFonts w:ascii="Maiandra GD" w:hAnsi="Maiandra GD"/>
          <w:sz w:val="24"/>
          <w:szCs w:val="24"/>
        </w:rPr>
        <w:t>b</w:t>
      </w:r>
      <w:r w:rsidRPr="0061599E">
        <w:rPr>
          <w:rFonts w:ascii="Maiandra GD" w:hAnsi="Maiandra GD"/>
          <w:sz w:val="24"/>
          <w:szCs w:val="24"/>
        </w:rPr>
        <w:t>eliefs</w:t>
      </w:r>
    </w:p>
    <w:p w14:paraId="0E75E931" w14:textId="27A44E40" w:rsidR="003F6B0B" w:rsidRPr="00F602BB" w:rsidRDefault="003F6B0B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 w:rsidRPr="0061599E">
        <w:rPr>
          <w:rFonts w:ascii="Maiandra GD" w:hAnsi="Maiandra GD"/>
          <w:b/>
          <w:sz w:val="24"/>
          <w:szCs w:val="24"/>
        </w:rPr>
        <w:t>Communion of Saints:</w:t>
      </w:r>
      <w:r w:rsidRPr="0061599E">
        <w:rPr>
          <w:rFonts w:ascii="Maiandra GD" w:hAnsi="Maiandra GD"/>
          <w:b/>
          <w:bCs/>
          <w:sz w:val="24"/>
          <w:szCs w:val="24"/>
        </w:rPr>
        <w:t xml:space="preserve"> </w:t>
      </w:r>
      <w:r w:rsidR="00A46B53" w:rsidRPr="0061599E">
        <w:rPr>
          <w:rFonts w:ascii="Maiandra GD" w:hAnsi="Maiandra GD"/>
          <w:sz w:val="24"/>
          <w:szCs w:val="24"/>
        </w:rPr>
        <w:t>a fellowship between Christians living and dead.</w:t>
      </w:r>
    </w:p>
    <w:p w14:paraId="54C7A72F" w14:textId="08DD3448" w:rsidR="00F602BB" w:rsidRPr="0061599E" w:rsidRDefault="00F602BB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 xml:space="preserve">Confirmation: </w:t>
      </w:r>
      <w:r>
        <w:rPr>
          <w:rFonts w:ascii="Roboto" w:hAnsi="Roboto"/>
          <w:color w:val="202124"/>
          <w:shd w:val="clear" w:color="auto" w:fill="FFFFFF"/>
        </w:rPr>
        <w:t> </w:t>
      </w:r>
      <w:r w:rsidRPr="008671BA">
        <w:rPr>
          <w:rFonts w:ascii="Maiandra GD" w:hAnsi="Maiandra GD"/>
          <w:color w:val="202124"/>
          <w:sz w:val="24"/>
          <w:szCs w:val="24"/>
          <w:shd w:val="clear" w:color="auto" w:fill="FFFFFF"/>
        </w:rPr>
        <w:t xml:space="preserve">Public profession </w:t>
      </w:r>
      <w:r w:rsidR="008671BA" w:rsidRPr="008671BA">
        <w:rPr>
          <w:rFonts w:ascii="Maiandra GD" w:hAnsi="Maiandra GD"/>
          <w:color w:val="202124"/>
          <w:sz w:val="24"/>
          <w:szCs w:val="24"/>
          <w:shd w:val="clear" w:color="auto" w:fill="FFFFFF"/>
        </w:rPr>
        <w:t xml:space="preserve">of faith - </w:t>
      </w:r>
      <w:r w:rsidRPr="008671BA">
        <w:rPr>
          <w:rFonts w:ascii="Maiandra GD" w:hAnsi="Maiandra GD"/>
          <w:color w:val="202124"/>
          <w:sz w:val="24"/>
          <w:szCs w:val="24"/>
          <w:shd w:val="clear" w:color="auto" w:fill="FFFFFF"/>
        </w:rPr>
        <w:t>a time to recommit ourselves to greater spiritual growth and discipleship</w:t>
      </w:r>
    </w:p>
    <w:p w14:paraId="6CA54A3A" w14:textId="09B827BD" w:rsidR="00B830F6" w:rsidRPr="0061599E" w:rsidRDefault="00B830F6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 w:rsidRPr="0061599E">
        <w:rPr>
          <w:rFonts w:ascii="Maiandra GD" w:hAnsi="Maiandra GD"/>
          <w:b/>
          <w:bCs/>
          <w:sz w:val="24"/>
          <w:szCs w:val="24"/>
        </w:rPr>
        <w:t xml:space="preserve">Covet: </w:t>
      </w:r>
      <w:r w:rsidR="00767125" w:rsidRPr="0061599E">
        <w:rPr>
          <w:rFonts w:ascii="Maiandra GD" w:hAnsi="Maiandra GD"/>
          <w:sz w:val="24"/>
          <w:szCs w:val="24"/>
        </w:rPr>
        <w:t xml:space="preserve">yearn </w:t>
      </w:r>
      <w:r w:rsidR="00F6565B" w:rsidRPr="0061599E">
        <w:rPr>
          <w:rFonts w:ascii="Maiandra GD" w:hAnsi="Maiandra GD"/>
          <w:sz w:val="24"/>
          <w:szCs w:val="24"/>
        </w:rPr>
        <w:t>to possess or have something</w:t>
      </w:r>
    </w:p>
    <w:p w14:paraId="2984545E" w14:textId="3FC6D50D" w:rsidR="00EA7AD7" w:rsidRPr="0061599E" w:rsidRDefault="00EA7AD7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 w:rsidRPr="0061599E">
        <w:rPr>
          <w:rFonts w:ascii="Maiandra GD" w:hAnsi="Maiandra GD"/>
          <w:b/>
          <w:bCs/>
          <w:sz w:val="24"/>
          <w:szCs w:val="24"/>
        </w:rPr>
        <w:t xml:space="preserve">Deacon: </w:t>
      </w:r>
      <w:r w:rsidR="006C11E6" w:rsidRPr="0061599E">
        <w:rPr>
          <w:rFonts w:ascii="Maiandra GD" w:hAnsi="Maiandra GD"/>
          <w:sz w:val="24"/>
          <w:szCs w:val="24"/>
        </w:rPr>
        <w:t>caregivers of the congregation</w:t>
      </w:r>
      <w:r w:rsidR="00A432E3" w:rsidRPr="0061599E">
        <w:rPr>
          <w:rFonts w:ascii="Maiandra GD" w:hAnsi="Maiandra GD"/>
          <w:sz w:val="24"/>
          <w:szCs w:val="24"/>
        </w:rPr>
        <w:t xml:space="preserve"> – offer the ministry of care</w:t>
      </w:r>
    </w:p>
    <w:p w14:paraId="0E1FB3B8" w14:textId="083B7933" w:rsidR="00DB710F" w:rsidRPr="00742F59" w:rsidRDefault="00DB710F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 w:rsidRPr="0061599E">
        <w:rPr>
          <w:rFonts w:ascii="Maiandra GD" w:hAnsi="Maiandra GD"/>
          <w:b/>
          <w:bCs/>
          <w:sz w:val="24"/>
          <w:szCs w:val="24"/>
        </w:rPr>
        <w:t xml:space="preserve">Disciple: </w:t>
      </w:r>
      <w:r w:rsidRPr="0061599E">
        <w:rPr>
          <w:rFonts w:ascii="Maiandra GD" w:hAnsi="Maiandra GD"/>
          <w:sz w:val="24"/>
          <w:szCs w:val="24"/>
        </w:rPr>
        <w:t xml:space="preserve"> a follower of Jesus</w:t>
      </w:r>
      <w:r w:rsidR="00E374E3" w:rsidRPr="0061599E">
        <w:rPr>
          <w:rFonts w:ascii="Maiandra GD" w:hAnsi="Maiandra GD"/>
          <w:sz w:val="24"/>
          <w:szCs w:val="24"/>
        </w:rPr>
        <w:t xml:space="preserve"> (especially one of the 12 Apostles)</w:t>
      </w:r>
    </w:p>
    <w:p w14:paraId="15840B5F" w14:textId="060A736C" w:rsidR="00742F59" w:rsidRPr="0061599E" w:rsidRDefault="00742F59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 xml:space="preserve">Discernment: </w:t>
      </w:r>
      <w:r w:rsidR="002F1B3A">
        <w:rPr>
          <w:rFonts w:ascii="Maiandra GD" w:hAnsi="Maiandra GD"/>
          <w:sz w:val="24"/>
          <w:szCs w:val="24"/>
        </w:rPr>
        <w:t>wisdom and good judgement</w:t>
      </w:r>
    </w:p>
    <w:p w14:paraId="34966620" w14:textId="4C805835" w:rsidR="00D06FAD" w:rsidRPr="00AF3C9C" w:rsidRDefault="00D06FAD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 w:rsidRPr="0061599E">
        <w:rPr>
          <w:rFonts w:ascii="Maiandra GD" w:hAnsi="Maiandra GD"/>
          <w:b/>
          <w:bCs/>
          <w:sz w:val="24"/>
          <w:szCs w:val="24"/>
        </w:rPr>
        <w:t xml:space="preserve">Elder: </w:t>
      </w:r>
      <w:r w:rsidRPr="0061599E">
        <w:rPr>
          <w:rFonts w:ascii="Maiandra GD" w:hAnsi="Maiandra GD"/>
          <w:sz w:val="24"/>
          <w:szCs w:val="24"/>
        </w:rPr>
        <w:t xml:space="preserve"> </w:t>
      </w:r>
      <w:r w:rsidR="00553CCF" w:rsidRPr="0061599E">
        <w:rPr>
          <w:rFonts w:ascii="Maiandra GD" w:hAnsi="Maiandra GD"/>
          <w:sz w:val="24"/>
          <w:szCs w:val="24"/>
        </w:rPr>
        <w:t xml:space="preserve">a group of leaders who have responsibility for overseeing the church </w:t>
      </w:r>
      <w:r w:rsidR="00AC0171" w:rsidRPr="0061599E">
        <w:rPr>
          <w:rFonts w:ascii="Maiandra GD" w:hAnsi="Maiandra GD"/>
          <w:sz w:val="24"/>
          <w:szCs w:val="24"/>
        </w:rPr>
        <w:t>and serve as the gover</w:t>
      </w:r>
      <w:r w:rsidR="00D33B07" w:rsidRPr="0061599E">
        <w:rPr>
          <w:rFonts w:ascii="Maiandra GD" w:hAnsi="Maiandra GD"/>
          <w:sz w:val="24"/>
          <w:szCs w:val="24"/>
        </w:rPr>
        <w:t>ning body (session)</w:t>
      </w:r>
    </w:p>
    <w:p w14:paraId="4CACA31C" w14:textId="79826565" w:rsidR="00AF3C9C" w:rsidRPr="00A378D1" w:rsidRDefault="00AF3C9C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 xml:space="preserve">Epiphany: </w:t>
      </w:r>
      <w:r>
        <w:rPr>
          <w:rFonts w:ascii="Maiandra GD" w:hAnsi="Maiandra GD"/>
          <w:sz w:val="24"/>
          <w:szCs w:val="24"/>
        </w:rPr>
        <w:t xml:space="preserve"> </w:t>
      </w:r>
      <w:r w:rsidR="00BF13A6">
        <w:rPr>
          <w:rFonts w:ascii="Maiandra GD" w:hAnsi="Maiandra GD"/>
          <w:sz w:val="24"/>
          <w:szCs w:val="24"/>
        </w:rPr>
        <w:t>appearance – the manifestation of Jesus Christ to the world – 3 Kings Day</w:t>
      </w:r>
    </w:p>
    <w:p w14:paraId="6F8A05E5" w14:textId="184BB010" w:rsidR="00A378D1" w:rsidRPr="00A378D1" w:rsidRDefault="00A378D1" w:rsidP="00A378D1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bCs/>
          <w:sz w:val="24"/>
          <w:szCs w:val="24"/>
        </w:rPr>
        <w:t xml:space="preserve">Grace: </w:t>
      </w:r>
      <w:r>
        <w:rPr>
          <w:rFonts w:ascii="Maiandra GD" w:hAnsi="Maiandra GD"/>
          <w:sz w:val="24"/>
          <w:szCs w:val="24"/>
        </w:rPr>
        <w:t xml:space="preserve"> God’s favor toward the unworthy –</w:t>
      </w:r>
      <w:r>
        <w:rPr>
          <w:rFonts w:ascii="Maiandra GD" w:hAnsi="Maiandra GD"/>
          <w:b/>
          <w:bCs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unconditional love</w:t>
      </w:r>
    </w:p>
    <w:p w14:paraId="413B954B" w14:textId="2420BEE6" w:rsidR="006F6E51" w:rsidRPr="0061599E" w:rsidRDefault="006F6E51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 w:rsidRPr="0061599E">
        <w:rPr>
          <w:rFonts w:ascii="Maiandra GD" w:hAnsi="Maiandra GD"/>
          <w:b/>
          <w:sz w:val="24"/>
          <w:szCs w:val="24"/>
        </w:rPr>
        <w:t>Hallowed:</w:t>
      </w:r>
      <w:r w:rsidRPr="0061599E">
        <w:rPr>
          <w:rFonts w:ascii="Maiandra GD" w:hAnsi="Maiandra GD"/>
          <w:b/>
          <w:bCs/>
          <w:sz w:val="24"/>
          <w:szCs w:val="24"/>
        </w:rPr>
        <w:t xml:space="preserve"> </w:t>
      </w:r>
      <w:r w:rsidR="00E95F20" w:rsidRPr="0061599E">
        <w:rPr>
          <w:rFonts w:ascii="Maiandra GD" w:hAnsi="Maiandra GD"/>
          <w:sz w:val="24"/>
          <w:szCs w:val="24"/>
        </w:rPr>
        <w:t>Holy</w:t>
      </w:r>
    </w:p>
    <w:p w14:paraId="5FF1ABED" w14:textId="3D437E6F" w:rsidR="0022147C" w:rsidRPr="0061599E" w:rsidRDefault="0022147C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sz w:val="24"/>
          <w:szCs w:val="24"/>
        </w:rPr>
      </w:pPr>
      <w:r w:rsidRPr="0061599E">
        <w:rPr>
          <w:rFonts w:ascii="Maiandra GD" w:hAnsi="Maiandra GD"/>
          <w:b/>
          <w:sz w:val="24"/>
          <w:szCs w:val="24"/>
        </w:rPr>
        <w:t>Lent:</w:t>
      </w:r>
      <w:r w:rsidRPr="0061599E">
        <w:rPr>
          <w:rFonts w:ascii="Maiandra GD" w:hAnsi="Maiandra GD"/>
          <w:b/>
          <w:bCs/>
          <w:sz w:val="24"/>
          <w:szCs w:val="24"/>
        </w:rPr>
        <w:t xml:space="preserve">  </w:t>
      </w:r>
      <w:r w:rsidRPr="0061599E">
        <w:rPr>
          <w:rFonts w:ascii="Maiandra GD" w:hAnsi="Maiandra GD"/>
          <w:sz w:val="24"/>
          <w:szCs w:val="24"/>
        </w:rPr>
        <w:t>a time of repentance. These 40 days are set aside to praise and worship the Lord; to read the Bible more, and to pray more often.</w:t>
      </w:r>
    </w:p>
    <w:p w14:paraId="199BB0B7" w14:textId="3EE7EB80" w:rsidR="002A53B9" w:rsidRPr="0061599E" w:rsidRDefault="002A53B9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 w:rsidRPr="0061599E">
        <w:rPr>
          <w:rFonts w:ascii="Maiandra GD" w:hAnsi="Maiandra GD"/>
          <w:b/>
          <w:sz w:val="24"/>
          <w:szCs w:val="24"/>
        </w:rPr>
        <w:t>Name in vain:</w:t>
      </w:r>
      <w:r w:rsidRPr="0061599E">
        <w:rPr>
          <w:rFonts w:ascii="Maiandra GD" w:hAnsi="Maiandra GD"/>
          <w:b/>
          <w:bCs/>
          <w:sz w:val="24"/>
          <w:szCs w:val="24"/>
        </w:rPr>
        <w:t xml:space="preserve"> </w:t>
      </w:r>
      <w:r w:rsidRPr="0061599E">
        <w:rPr>
          <w:rFonts w:ascii="Maiandra GD" w:hAnsi="Maiandra GD"/>
          <w:sz w:val="24"/>
          <w:szCs w:val="24"/>
        </w:rPr>
        <w:t xml:space="preserve"> to use the name of someone, </w:t>
      </w:r>
      <w:proofErr w:type="spellStart"/>
      <w:r w:rsidRPr="0061599E">
        <w:rPr>
          <w:rFonts w:ascii="Maiandra GD" w:hAnsi="Maiandra GD"/>
          <w:sz w:val="24"/>
          <w:szCs w:val="24"/>
        </w:rPr>
        <w:t>esp</w:t>
      </w:r>
      <w:proofErr w:type="spellEnd"/>
      <w:r w:rsidRPr="0061599E">
        <w:rPr>
          <w:rFonts w:ascii="Maiandra GD" w:hAnsi="Maiandra GD"/>
          <w:sz w:val="24"/>
          <w:szCs w:val="24"/>
        </w:rPr>
        <w:t xml:space="preserve"> God, without due respect</w:t>
      </w:r>
    </w:p>
    <w:p w14:paraId="6CD8BC8F" w14:textId="4B2B08DE" w:rsidR="00544B93" w:rsidRPr="0061599E" w:rsidRDefault="00F327D3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 w:rsidRPr="0061599E">
        <w:rPr>
          <w:rFonts w:ascii="Maiandra GD" w:hAnsi="Maiandra GD"/>
          <w:b/>
          <w:sz w:val="24"/>
          <w:szCs w:val="24"/>
        </w:rPr>
        <w:t xml:space="preserve">Pentecost: </w:t>
      </w:r>
      <w:r w:rsidRPr="0061599E">
        <w:rPr>
          <w:rFonts w:ascii="Maiandra GD" w:hAnsi="Maiandra GD"/>
          <w:bCs/>
          <w:sz w:val="24"/>
          <w:szCs w:val="24"/>
        </w:rPr>
        <w:t xml:space="preserve">the descent of the Holy Spirit on the Apostles </w:t>
      </w:r>
      <w:r w:rsidR="00533CB5" w:rsidRPr="0061599E">
        <w:rPr>
          <w:rFonts w:ascii="Maiandra GD" w:hAnsi="Maiandra GD"/>
          <w:bCs/>
          <w:sz w:val="24"/>
          <w:szCs w:val="24"/>
        </w:rPr>
        <w:t>– the birthday of the church</w:t>
      </w:r>
      <w:r w:rsidR="008E48C8" w:rsidRPr="0061599E">
        <w:rPr>
          <w:rFonts w:ascii="Maiandra GD" w:hAnsi="Maiandra GD"/>
          <w:bCs/>
          <w:sz w:val="24"/>
          <w:szCs w:val="24"/>
        </w:rPr>
        <w:t xml:space="preserve"> marking the beginning of the Christian church’s mission to the world. </w:t>
      </w:r>
    </w:p>
    <w:p w14:paraId="19222694" w14:textId="509A3319" w:rsidR="00700B0B" w:rsidRPr="0061599E" w:rsidRDefault="00700B0B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 w:rsidRPr="0061599E">
        <w:rPr>
          <w:rFonts w:ascii="Maiandra GD" w:hAnsi="Maiandra GD"/>
          <w:b/>
          <w:sz w:val="24"/>
          <w:szCs w:val="24"/>
        </w:rPr>
        <w:t>Resurrection:</w:t>
      </w:r>
      <w:r w:rsidRPr="0061599E">
        <w:rPr>
          <w:rFonts w:ascii="Maiandra GD" w:hAnsi="Maiandra GD"/>
          <w:b/>
          <w:bCs/>
          <w:sz w:val="24"/>
          <w:szCs w:val="24"/>
        </w:rPr>
        <w:t xml:space="preserve"> </w:t>
      </w:r>
      <w:r w:rsidR="00095214" w:rsidRPr="0061599E">
        <w:rPr>
          <w:rFonts w:ascii="Maiandra GD" w:hAnsi="Maiandra GD"/>
          <w:sz w:val="24"/>
          <w:szCs w:val="24"/>
        </w:rPr>
        <w:t xml:space="preserve">the rising of Christ from the dead and your eternity </w:t>
      </w:r>
      <w:r w:rsidR="00BB0347" w:rsidRPr="0061599E">
        <w:rPr>
          <w:rFonts w:ascii="Maiandra GD" w:hAnsi="Maiandra GD"/>
          <w:sz w:val="24"/>
          <w:szCs w:val="24"/>
        </w:rPr>
        <w:t xml:space="preserve">is </w:t>
      </w:r>
      <w:r w:rsidR="00095214" w:rsidRPr="0061599E">
        <w:rPr>
          <w:rFonts w:ascii="Maiandra GD" w:hAnsi="Maiandra GD"/>
          <w:sz w:val="24"/>
          <w:szCs w:val="24"/>
        </w:rPr>
        <w:t>seal</w:t>
      </w:r>
      <w:r w:rsidR="00BB0347" w:rsidRPr="0061599E">
        <w:rPr>
          <w:rFonts w:ascii="Maiandra GD" w:hAnsi="Maiandra GD"/>
          <w:sz w:val="24"/>
          <w:szCs w:val="24"/>
        </w:rPr>
        <w:t>ed</w:t>
      </w:r>
      <w:r w:rsidR="00095214" w:rsidRPr="0061599E">
        <w:rPr>
          <w:rFonts w:ascii="Maiandra GD" w:hAnsi="Maiandra GD"/>
          <w:sz w:val="24"/>
          <w:szCs w:val="24"/>
        </w:rPr>
        <w:t xml:space="preserve"> in </w:t>
      </w:r>
      <w:r w:rsidR="00BB0347" w:rsidRPr="0061599E">
        <w:rPr>
          <w:rFonts w:ascii="Maiandra GD" w:hAnsi="Maiandra GD"/>
          <w:sz w:val="24"/>
          <w:szCs w:val="24"/>
        </w:rPr>
        <w:t>Jesus</w:t>
      </w:r>
      <w:r w:rsidR="00095214" w:rsidRPr="0061599E">
        <w:rPr>
          <w:rFonts w:ascii="Maiandra GD" w:hAnsi="Maiandra GD"/>
          <w:sz w:val="24"/>
          <w:szCs w:val="24"/>
        </w:rPr>
        <w:t>.</w:t>
      </w:r>
    </w:p>
    <w:p w14:paraId="278651A9" w14:textId="747614E1" w:rsidR="00B021E0" w:rsidRPr="0061599E" w:rsidRDefault="00B021E0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 w:rsidRPr="0061599E">
        <w:rPr>
          <w:rFonts w:ascii="Maiandra GD" w:hAnsi="Maiandra GD"/>
          <w:b/>
          <w:sz w:val="24"/>
          <w:szCs w:val="24"/>
        </w:rPr>
        <w:t>Sabbath:</w:t>
      </w:r>
      <w:r w:rsidRPr="0061599E">
        <w:rPr>
          <w:rFonts w:ascii="Maiandra GD" w:hAnsi="Maiandra GD"/>
          <w:b/>
          <w:bCs/>
          <w:sz w:val="24"/>
          <w:szCs w:val="24"/>
        </w:rPr>
        <w:t xml:space="preserve"> </w:t>
      </w:r>
      <w:r w:rsidR="003851B9" w:rsidRPr="0061599E">
        <w:rPr>
          <w:rFonts w:ascii="Maiandra GD" w:hAnsi="Maiandra GD"/>
          <w:sz w:val="24"/>
          <w:szCs w:val="24"/>
        </w:rPr>
        <w:t>day of religious observance and abstinence from work</w:t>
      </w:r>
      <w:r w:rsidR="00D75F55" w:rsidRPr="0061599E">
        <w:rPr>
          <w:rFonts w:ascii="Maiandra GD" w:hAnsi="Maiandra GD"/>
          <w:sz w:val="24"/>
          <w:szCs w:val="24"/>
        </w:rPr>
        <w:t xml:space="preserve"> (Sunday for most Christians) </w:t>
      </w:r>
    </w:p>
    <w:p w14:paraId="6774FEF0" w14:textId="42326351" w:rsidR="0092502C" w:rsidRPr="0061599E" w:rsidRDefault="0092502C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 w:rsidRPr="0061599E">
        <w:rPr>
          <w:rFonts w:ascii="Maiandra GD" w:hAnsi="Maiandra GD"/>
          <w:b/>
          <w:sz w:val="24"/>
          <w:szCs w:val="24"/>
        </w:rPr>
        <w:t>Saints:</w:t>
      </w:r>
      <w:r w:rsidRPr="0061599E">
        <w:rPr>
          <w:rFonts w:ascii="Maiandra GD" w:hAnsi="Maiandra GD"/>
          <w:sz w:val="24"/>
          <w:szCs w:val="24"/>
        </w:rPr>
        <w:t xml:space="preserve"> </w:t>
      </w:r>
      <w:r w:rsidR="005842CD" w:rsidRPr="0061599E">
        <w:rPr>
          <w:rFonts w:ascii="Maiandra GD" w:hAnsi="Maiandra GD"/>
          <w:sz w:val="24"/>
          <w:szCs w:val="24"/>
        </w:rPr>
        <w:t xml:space="preserve">those who believe in Christ – whether on </w:t>
      </w:r>
      <w:r w:rsidR="005339F5" w:rsidRPr="0061599E">
        <w:rPr>
          <w:rFonts w:ascii="Maiandra GD" w:hAnsi="Maiandra GD"/>
          <w:sz w:val="24"/>
          <w:szCs w:val="24"/>
        </w:rPr>
        <w:t>Earth or in Heaven.</w:t>
      </w:r>
    </w:p>
    <w:p w14:paraId="75084C63" w14:textId="475A0EFF" w:rsidR="00485807" w:rsidRPr="0061599E" w:rsidRDefault="00485807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 w:rsidRPr="0061599E">
        <w:rPr>
          <w:rFonts w:ascii="Maiandra GD" w:hAnsi="Maiandra GD"/>
          <w:b/>
          <w:sz w:val="24"/>
          <w:szCs w:val="24"/>
        </w:rPr>
        <w:t>Sacrament:</w:t>
      </w:r>
      <w:r w:rsidRPr="0061599E">
        <w:rPr>
          <w:rFonts w:ascii="Maiandra GD" w:hAnsi="Maiandra GD"/>
          <w:sz w:val="24"/>
          <w:szCs w:val="24"/>
        </w:rPr>
        <w:t xml:space="preserve"> Special sacred acts instituted by Christ</w:t>
      </w:r>
      <w:r w:rsidR="00A1318E" w:rsidRPr="0061599E">
        <w:rPr>
          <w:rFonts w:ascii="Maiandra GD" w:hAnsi="Maiandra GD"/>
          <w:sz w:val="24"/>
          <w:szCs w:val="24"/>
        </w:rPr>
        <w:t xml:space="preserve"> – Baptism </w:t>
      </w:r>
      <w:r w:rsidR="00A90221" w:rsidRPr="0061599E">
        <w:rPr>
          <w:rFonts w:ascii="Maiandra GD" w:hAnsi="Maiandra GD"/>
          <w:sz w:val="24"/>
          <w:szCs w:val="24"/>
        </w:rPr>
        <w:t xml:space="preserve">and Lord’s Supper (external signs of water, </w:t>
      </w:r>
      <w:proofErr w:type="gramStart"/>
      <w:r w:rsidR="00A90221" w:rsidRPr="0061599E">
        <w:rPr>
          <w:rFonts w:ascii="Maiandra GD" w:hAnsi="Maiandra GD"/>
          <w:sz w:val="24"/>
          <w:szCs w:val="24"/>
        </w:rPr>
        <w:t>bread</w:t>
      </w:r>
      <w:proofErr w:type="gramEnd"/>
      <w:r w:rsidR="00A90221" w:rsidRPr="0061599E">
        <w:rPr>
          <w:rFonts w:ascii="Maiandra GD" w:hAnsi="Maiandra GD"/>
          <w:sz w:val="24"/>
          <w:szCs w:val="24"/>
        </w:rPr>
        <w:t xml:space="preserve"> and wine)</w:t>
      </w:r>
    </w:p>
    <w:p w14:paraId="0254D7B2" w14:textId="7F83A763" w:rsidR="00D33B07" w:rsidRPr="005802AA" w:rsidRDefault="00D33B07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 w:rsidRPr="0061599E">
        <w:rPr>
          <w:rFonts w:ascii="Maiandra GD" w:hAnsi="Maiandra GD"/>
          <w:b/>
          <w:sz w:val="24"/>
          <w:szCs w:val="24"/>
        </w:rPr>
        <w:t>Session:</w:t>
      </w:r>
      <w:r w:rsidRPr="0061599E">
        <w:rPr>
          <w:rFonts w:ascii="Maiandra GD" w:hAnsi="Maiandra GD"/>
          <w:b/>
          <w:bCs/>
          <w:sz w:val="24"/>
          <w:szCs w:val="24"/>
        </w:rPr>
        <w:t xml:space="preserve"> </w:t>
      </w:r>
      <w:r w:rsidR="002130EE" w:rsidRPr="0061599E">
        <w:rPr>
          <w:rFonts w:ascii="Maiandra GD" w:hAnsi="Maiandra GD"/>
          <w:sz w:val="24"/>
          <w:szCs w:val="24"/>
        </w:rPr>
        <w:t>The group of active ruling elders, elected by the congregation, who make decisions for the running of the local church and serve as spiritual leaders of the congregation</w:t>
      </w:r>
    </w:p>
    <w:p w14:paraId="25339306" w14:textId="0A4DE429" w:rsidR="005802AA" w:rsidRPr="005802AA" w:rsidRDefault="005802AA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Stewardship:</w:t>
      </w:r>
      <w:r>
        <w:rPr>
          <w:rFonts w:ascii="Maiandra GD" w:hAnsi="Maiandra GD"/>
          <w:b/>
          <w:bCs/>
          <w:sz w:val="24"/>
          <w:szCs w:val="24"/>
        </w:rPr>
        <w:t xml:space="preserve"> </w:t>
      </w:r>
      <w:r w:rsidRPr="005802AA">
        <w:rPr>
          <w:rFonts w:ascii="Maiandra GD" w:hAnsi="Maiandra GD"/>
          <w:sz w:val="24"/>
          <w:szCs w:val="24"/>
        </w:rPr>
        <w:t>the responsibility that Christians have in maintaining and using wisely the gifts that God has bestowed.</w:t>
      </w:r>
    </w:p>
    <w:p w14:paraId="749326BF" w14:textId="0DF2D899" w:rsidR="005802AA" w:rsidRPr="0061599E" w:rsidRDefault="005802AA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Tithe:</w:t>
      </w:r>
      <w:r>
        <w:rPr>
          <w:rFonts w:ascii="Maiandra GD" w:hAnsi="Maiandra GD"/>
          <w:b/>
          <w:bCs/>
          <w:sz w:val="24"/>
          <w:szCs w:val="24"/>
        </w:rPr>
        <w:t xml:space="preserve"> </w:t>
      </w:r>
      <w:r w:rsidR="007E0342" w:rsidRPr="007E0342">
        <w:rPr>
          <w:rFonts w:ascii="Maiandra GD" w:hAnsi="Maiandra GD"/>
          <w:sz w:val="24"/>
          <w:szCs w:val="24"/>
        </w:rPr>
        <w:t>(10</w:t>
      </w:r>
      <w:r w:rsidR="007E0342" w:rsidRPr="007E0342">
        <w:rPr>
          <w:rFonts w:ascii="Maiandra GD" w:hAnsi="Maiandra GD"/>
          <w:sz w:val="24"/>
          <w:szCs w:val="24"/>
          <w:vertAlign w:val="superscript"/>
        </w:rPr>
        <w:t>th</w:t>
      </w:r>
      <w:r w:rsidR="007E0342" w:rsidRPr="007E0342">
        <w:rPr>
          <w:rFonts w:ascii="Maiandra GD" w:hAnsi="Maiandra GD"/>
          <w:sz w:val="24"/>
          <w:szCs w:val="24"/>
        </w:rPr>
        <w:t xml:space="preserve"> in Hebrew</w:t>
      </w:r>
      <w:r w:rsidR="00CB1DA1">
        <w:rPr>
          <w:rFonts w:ascii="Maiandra GD" w:hAnsi="Maiandra GD"/>
          <w:sz w:val="24"/>
          <w:szCs w:val="24"/>
        </w:rPr>
        <w:t xml:space="preserve">) </w:t>
      </w:r>
      <w:r w:rsidR="007E0342">
        <w:rPr>
          <w:rFonts w:ascii="Maiandra GD" w:hAnsi="Maiandra GD"/>
          <w:sz w:val="24"/>
          <w:szCs w:val="24"/>
        </w:rPr>
        <w:t xml:space="preserve">a portion (10%) of your income given as </w:t>
      </w:r>
      <w:r w:rsidR="00CB1DA1">
        <w:rPr>
          <w:rFonts w:ascii="Maiandra GD" w:hAnsi="Maiandra GD"/>
          <w:sz w:val="24"/>
          <w:szCs w:val="24"/>
        </w:rPr>
        <w:t>an offering to the church</w:t>
      </w:r>
    </w:p>
    <w:p w14:paraId="03705B02" w14:textId="65DD430B" w:rsidR="00A90221" w:rsidRPr="0061599E" w:rsidRDefault="00DE0F25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 w:rsidRPr="0061599E">
        <w:rPr>
          <w:rFonts w:ascii="Maiandra GD" w:hAnsi="Maiandra GD"/>
          <w:b/>
          <w:sz w:val="24"/>
          <w:szCs w:val="24"/>
        </w:rPr>
        <w:t>Incarnate:</w:t>
      </w:r>
      <w:r w:rsidRPr="0061599E">
        <w:rPr>
          <w:rFonts w:ascii="Maiandra GD" w:hAnsi="Maiandra GD"/>
          <w:b/>
          <w:bCs/>
          <w:sz w:val="24"/>
          <w:szCs w:val="24"/>
        </w:rPr>
        <w:t xml:space="preserve"> </w:t>
      </w:r>
      <w:r w:rsidR="00101323" w:rsidRPr="0061599E">
        <w:rPr>
          <w:rFonts w:ascii="Maiandra GD" w:hAnsi="Maiandra GD"/>
          <w:sz w:val="24"/>
          <w:szCs w:val="24"/>
        </w:rPr>
        <w:t>in the flesh – in human form</w:t>
      </w:r>
    </w:p>
    <w:p w14:paraId="3D986A9C" w14:textId="75D1A63C" w:rsidR="00533A39" w:rsidRPr="0061599E" w:rsidRDefault="00D76967" w:rsidP="00AB19CC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 w:rsidRPr="0061599E">
        <w:rPr>
          <w:rFonts w:ascii="Maiandra GD" w:hAnsi="Maiandra GD"/>
          <w:b/>
          <w:sz w:val="24"/>
          <w:szCs w:val="24"/>
        </w:rPr>
        <w:t>Sin:</w:t>
      </w:r>
      <w:r w:rsidRPr="0061599E">
        <w:rPr>
          <w:rFonts w:ascii="Maiandra GD" w:hAnsi="Maiandra GD"/>
          <w:b/>
          <w:bCs/>
          <w:sz w:val="24"/>
          <w:szCs w:val="24"/>
        </w:rPr>
        <w:t xml:space="preserve"> </w:t>
      </w:r>
      <w:r w:rsidR="00FE1F4F" w:rsidRPr="0061599E">
        <w:rPr>
          <w:rFonts w:ascii="Maiandra GD" w:hAnsi="Maiandra GD"/>
          <w:sz w:val="24"/>
          <w:szCs w:val="24"/>
        </w:rPr>
        <w:t xml:space="preserve">the deliberate </w:t>
      </w:r>
      <w:r w:rsidR="00E26455" w:rsidRPr="0061599E">
        <w:rPr>
          <w:rFonts w:ascii="Maiandra GD" w:hAnsi="Maiandra GD"/>
          <w:sz w:val="24"/>
          <w:szCs w:val="24"/>
        </w:rPr>
        <w:t>violation of the will of God</w:t>
      </w:r>
    </w:p>
    <w:p w14:paraId="10A9D192" w14:textId="62AAAFB1" w:rsidR="00A90221" w:rsidRPr="008671BA" w:rsidRDefault="00F327D3" w:rsidP="00A90221">
      <w:pPr>
        <w:pStyle w:val="ListParagraph"/>
        <w:numPr>
          <w:ilvl w:val="0"/>
          <w:numId w:val="3"/>
        </w:numPr>
        <w:spacing w:before="240" w:after="240"/>
        <w:rPr>
          <w:rFonts w:ascii="Maiandra GD" w:hAnsi="Maiandra GD"/>
          <w:b/>
          <w:bCs/>
          <w:sz w:val="24"/>
          <w:szCs w:val="24"/>
        </w:rPr>
      </w:pPr>
      <w:r w:rsidRPr="0061599E">
        <w:rPr>
          <w:rFonts w:ascii="Maiandra GD" w:hAnsi="Maiandra GD"/>
          <w:b/>
          <w:sz w:val="24"/>
          <w:szCs w:val="24"/>
        </w:rPr>
        <w:t xml:space="preserve">The Word: </w:t>
      </w:r>
      <w:r w:rsidRPr="0061599E">
        <w:rPr>
          <w:rFonts w:ascii="Maiandra GD" w:hAnsi="Maiandra GD"/>
          <w:bCs/>
          <w:sz w:val="24"/>
          <w:szCs w:val="24"/>
        </w:rPr>
        <w:t>Jesus (Capital “W” means Jesus)</w:t>
      </w:r>
    </w:p>
    <w:sectPr w:rsidR="00A90221" w:rsidRPr="008671BA" w:rsidSect="002A0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4DD"/>
    <w:multiLevelType w:val="hybridMultilevel"/>
    <w:tmpl w:val="378A0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17171B"/>
    <w:multiLevelType w:val="hybridMultilevel"/>
    <w:tmpl w:val="5E007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912C8"/>
    <w:multiLevelType w:val="hybridMultilevel"/>
    <w:tmpl w:val="99EA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844974">
    <w:abstractNumId w:val="2"/>
  </w:num>
  <w:num w:numId="2" w16cid:durableId="914555200">
    <w:abstractNumId w:val="1"/>
  </w:num>
  <w:num w:numId="3" w16cid:durableId="197586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B1C"/>
    <w:rsid w:val="00046484"/>
    <w:rsid w:val="0005566E"/>
    <w:rsid w:val="000557E9"/>
    <w:rsid w:val="00095214"/>
    <w:rsid w:val="000D71E8"/>
    <w:rsid w:val="00101323"/>
    <w:rsid w:val="00173FFD"/>
    <w:rsid w:val="001855C3"/>
    <w:rsid w:val="00193258"/>
    <w:rsid w:val="002130EE"/>
    <w:rsid w:val="00214D18"/>
    <w:rsid w:val="0022147C"/>
    <w:rsid w:val="00272B06"/>
    <w:rsid w:val="00284A09"/>
    <w:rsid w:val="002A037C"/>
    <w:rsid w:val="002A53B9"/>
    <w:rsid w:val="002C235A"/>
    <w:rsid w:val="002C33FF"/>
    <w:rsid w:val="002F1B3A"/>
    <w:rsid w:val="003851B9"/>
    <w:rsid w:val="003E4F82"/>
    <w:rsid w:val="003F4D0F"/>
    <w:rsid w:val="003F6B0B"/>
    <w:rsid w:val="00412281"/>
    <w:rsid w:val="004726F2"/>
    <w:rsid w:val="00485807"/>
    <w:rsid w:val="004E3A9A"/>
    <w:rsid w:val="005339F5"/>
    <w:rsid w:val="00533A39"/>
    <w:rsid w:val="00533CB5"/>
    <w:rsid w:val="00544B93"/>
    <w:rsid w:val="00553CCF"/>
    <w:rsid w:val="005802AA"/>
    <w:rsid w:val="005842CD"/>
    <w:rsid w:val="005C577A"/>
    <w:rsid w:val="005F4551"/>
    <w:rsid w:val="005F50A5"/>
    <w:rsid w:val="00607F61"/>
    <w:rsid w:val="0061599E"/>
    <w:rsid w:val="00665B1C"/>
    <w:rsid w:val="0067241B"/>
    <w:rsid w:val="006A3ABA"/>
    <w:rsid w:val="006C0D2B"/>
    <w:rsid w:val="006C11E6"/>
    <w:rsid w:val="006F6E51"/>
    <w:rsid w:val="00700B0B"/>
    <w:rsid w:val="00722E45"/>
    <w:rsid w:val="00742F59"/>
    <w:rsid w:val="00762BC0"/>
    <w:rsid w:val="00767125"/>
    <w:rsid w:val="007E0342"/>
    <w:rsid w:val="008671BA"/>
    <w:rsid w:val="008B4E16"/>
    <w:rsid w:val="008D4382"/>
    <w:rsid w:val="008E48C8"/>
    <w:rsid w:val="0090188C"/>
    <w:rsid w:val="0090486D"/>
    <w:rsid w:val="0092502C"/>
    <w:rsid w:val="00967C49"/>
    <w:rsid w:val="00971FF3"/>
    <w:rsid w:val="00A1318E"/>
    <w:rsid w:val="00A378D1"/>
    <w:rsid w:val="00A432E3"/>
    <w:rsid w:val="00A440EC"/>
    <w:rsid w:val="00A46B53"/>
    <w:rsid w:val="00A90221"/>
    <w:rsid w:val="00AA47AE"/>
    <w:rsid w:val="00AB19CC"/>
    <w:rsid w:val="00AC0171"/>
    <w:rsid w:val="00AC7DBA"/>
    <w:rsid w:val="00AF3C9C"/>
    <w:rsid w:val="00B021E0"/>
    <w:rsid w:val="00B26AEB"/>
    <w:rsid w:val="00B47947"/>
    <w:rsid w:val="00B830F6"/>
    <w:rsid w:val="00BB0347"/>
    <w:rsid w:val="00BF13A6"/>
    <w:rsid w:val="00C16B31"/>
    <w:rsid w:val="00C45B2E"/>
    <w:rsid w:val="00C73F0C"/>
    <w:rsid w:val="00C82B10"/>
    <w:rsid w:val="00CB1DA1"/>
    <w:rsid w:val="00CD699C"/>
    <w:rsid w:val="00CE66C9"/>
    <w:rsid w:val="00CF1C4D"/>
    <w:rsid w:val="00D06FAD"/>
    <w:rsid w:val="00D33B07"/>
    <w:rsid w:val="00D47EA1"/>
    <w:rsid w:val="00D6050B"/>
    <w:rsid w:val="00D75A56"/>
    <w:rsid w:val="00D75F55"/>
    <w:rsid w:val="00D76967"/>
    <w:rsid w:val="00DB710F"/>
    <w:rsid w:val="00DD5D4E"/>
    <w:rsid w:val="00DE0F25"/>
    <w:rsid w:val="00DF25DC"/>
    <w:rsid w:val="00E06C61"/>
    <w:rsid w:val="00E26455"/>
    <w:rsid w:val="00E374E3"/>
    <w:rsid w:val="00E5463C"/>
    <w:rsid w:val="00E8412E"/>
    <w:rsid w:val="00E95F20"/>
    <w:rsid w:val="00EA7AD7"/>
    <w:rsid w:val="00EC5CAE"/>
    <w:rsid w:val="00F02973"/>
    <w:rsid w:val="00F327D3"/>
    <w:rsid w:val="00F602BB"/>
    <w:rsid w:val="00F6565B"/>
    <w:rsid w:val="00F73F47"/>
    <w:rsid w:val="00FB3143"/>
    <w:rsid w:val="00FE1F4F"/>
    <w:rsid w:val="00FE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2174"/>
  <w15:chartTrackingRefBased/>
  <w15:docId w15:val="{D2ED3C9D-097B-4D82-ABDC-9D353A21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Willans</dc:creator>
  <cp:keywords/>
  <dc:description/>
  <cp:lastModifiedBy>Joanne Willans</cp:lastModifiedBy>
  <cp:revision>2</cp:revision>
  <cp:lastPrinted>2018-10-21T12:42:00Z</cp:lastPrinted>
  <dcterms:created xsi:type="dcterms:W3CDTF">2023-04-19T16:00:00Z</dcterms:created>
  <dcterms:modified xsi:type="dcterms:W3CDTF">2023-04-19T16:00:00Z</dcterms:modified>
</cp:coreProperties>
</file>